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5325"/>
        <w:gridCol w:w="261"/>
        <w:gridCol w:w="99"/>
        <w:gridCol w:w="2107"/>
        <w:gridCol w:w="3038"/>
        <w:gridCol w:w="61"/>
      </w:tblGrid>
      <w:tr w:rsidR="0005477B" w:rsidRPr="005405C9" w:rsidTr="00C743B8">
        <w:trPr>
          <w:gridBefore w:val="1"/>
          <w:gridAfter w:val="1"/>
          <w:wBefore w:w="6" w:type="dxa"/>
          <w:wAfter w:w="61" w:type="dxa"/>
          <w:cantSplit/>
          <w:trHeight w:hRule="exact" w:val="1600"/>
          <w:jc w:val="center"/>
        </w:trPr>
        <w:tc>
          <w:tcPr>
            <w:tcW w:w="7792" w:type="dxa"/>
            <w:gridSpan w:val="4"/>
            <w:tcMar>
              <w:top w:w="57" w:type="dxa"/>
              <w:bottom w:w="170" w:type="dxa"/>
            </w:tcMar>
            <w:vAlign w:val="center"/>
          </w:tcPr>
          <w:p w:rsidR="009E1CEE" w:rsidRPr="00ED4E73" w:rsidRDefault="009E1CEE" w:rsidP="009E1CEE">
            <w:pPr>
              <w:rPr>
                <w:rFonts w:ascii="RussianRail G Pro Medium" w:hAnsi="RussianRail G Pro Medium"/>
                <w:sz w:val="44"/>
                <w:szCs w:val="44"/>
              </w:rPr>
            </w:pPr>
            <w:r w:rsidRPr="00ED4E73">
              <w:rPr>
                <w:rFonts w:ascii="RussianRail G Pro Medium" w:hAnsi="RussianRail G Pro Medium"/>
                <w:sz w:val="44"/>
                <w:szCs w:val="44"/>
              </w:rPr>
              <w:t>Продажа</w:t>
            </w:r>
          </w:p>
          <w:p w:rsidR="0005477B" w:rsidRPr="00ED4E73" w:rsidRDefault="007F33FB" w:rsidP="009E1CEE">
            <w:pPr>
              <w:rPr>
                <w:rFonts w:ascii="RussianRail G Pro Medium" w:hAnsi="RussianRail G Pro Medium"/>
                <w:sz w:val="44"/>
                <w:szCs w:val="44"/>
              </w:rPr>
            </w:pPr>
            <w:r>
              <w:rPr>
                <w:rFonts w:ascii="RussianRail G Pro Medium" w:hAnsi="RussianRail G Pro Medium"/>
                <w:sz w:val="44"/>
                <w:szCs w:val="44"/>
              </w:rPr>
              <w:t>объекта недвижимости</w:t>
            </w:r>
          </w:p>
        </w:tc>
        <w:tc>
          <w:tcPr>
            <w:tcW w:w="3038" w:type="dxa"/>
            <w:vMerge w:val="restart"/>
          </w:tcPr>
          <w:p w:rsidR="0005477B" w:rsidRPr="0005477B" w:rsidRDefault="0005477B" w:rsidP="0005477B">
            <w:pPr>
              <w:jc w:val="center"/>
              <w:rPr>
                <w:rFonts w:ascii="RussianRail G Pro Medium" w:hAnsi="RussianRail G Pro Medium"/>
                <w:sz w:val="24"/>
              </w:rPr>
            </w:pPr>
          </w:p>
        </w:tc>
      </w:tr>
      <w:tr w:rsidR="0005477B" w:rsidTr="00C743B8">
        <w:trPr>
          <w:gridBefore w:val="1"/>
          <w:gridAfter w:val="1"/>
          <w:wBefore w:w="6" w:type="dxa"/>
          <w:wAfter w:w="61" w:type="dxa"/>
          <w:cantSplit/>
          <w:trHeight w:hRule="exact" w:val="1304"/>
          <w:jc w:val="center"/>
        </w:trPr>
        <w:tc>
          <w:tcPr>
            <w:tcW w:w="7792" w:type="dxa"/>
            <w:gridSpan w:val="4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703ED3" w:rsidRPr="00703ED3" w:rsidRDefault="00703ED3" w:rsidP="00703ED3">
            <w:pPr>
              <w:rPr>
                <w:rFonts w:ascii="FSRAILWAY Book" w:hAnsi="FSRAILWAY Book"/>
                <w:sz w:val="28"/>
                <w:szCs w:val="28"/>
              </w:rPr>
            </w:pPr>
            <w:r w:rsidRPr="00703ED3">
              <w:rPr>
                <w:rFonts w:ascii="FSRAILWAY Book" w:hAnsi="FSRAILWAY Book"/>
                <w:sz w:val="28"/>
                <w:szCs w:val="28"/>
              </w:rPr>
              <w:t>Российская Федерация, Тюменская область, город Тюмень, улица Широтная, дом 211</w:t>
            </w:r>
          </w:p>
          <w:p w:rsidR="00D219B6" w:rsidRPr="00964205" w:rsidRDefault="00D219B6" w:rsidP="00D219B6">
            <w:pPr>
              <w:rPr>
                <w:rFonts w:ascii="RussianRail G Pro" w:hAnsi="RussianRail G Pro"/>
                <w:sz w:val="28"/>
              </w:rPr>
            </w:pPr>
          </w:p>
        </w:tc>
        <w:tc>
          <w:tcPr>
            <w:tcW w:w="3038" w:type="dxa"/>
            <w:vMerge/>
            <w:tcBorders>
              <w:bottom w:val="single" w:sz="4" w:space="0" w:color="auto"/>
            </w:tcBorders>
          </w:tcPr>
          <w:p w:rsidR="0005477B" w:rsidRDefault="0005477B"/>
        </w:tc>
      </w:tr>
      <w:tr w:rsidR="00027015" w:rsidTr="00A95631">
        <w:trPr>
          <w:gridBefore w:val="1"/>
          <w:gridAfter w:val="1"/>
          <w:wBefore w:w="6" w:type="dxa"/>
          <w:wAfter w:w="61" w:type="dxa"/>
          <w:cantSplit/>
          <w:trHeight w:hRule="exact" w:val="3193"/>
          <w:jc w:val="center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Default="00483A8F" w:rsidP="00BE7DBE">
            <w:pPr>
              <w:jc w:val="center"/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7AAD9707" wp14:editId="7087F0A9">
                  <wp:extent cx="2882189" cy="2162358"/>
                  <wp:effectExtent l="0" t="0" r="0" b="0"/>
                  <wp:docPr id="4" name="Рисунок 4" descr="V:\Отдел реализации проектов\Документы по сделкам\3 Совет Директоров\2021\I квартал 2021\Тюмень, ул. Широтная, 211\Фото Тюмень\IMG_20200530_11594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Отдел реализации проектов\Документы по сделкам\3 Совет Директоров\2021\I квартал 2021\Тюмень, ул. Широтная, 211\Фото Тюмень\IMG_20200530_11594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028" cy="21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Pr="00A83474" w:rsidRDefault="00BE7DBE" w:rsidP="00BE7DBE">
            <w:pPr>
              <w:jc w:val="center"/>
              <w:rPr>
                <w:rFonts w:ascii="FSRAILWAY Book" w:hAnsi="FSRAILWAY Book"/>
                <w:sz w:val="16"/>
                <w:szCs w:val="16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E7DBE" w:rsidRDefault="00483A8F" w:rsidP="00F67512">
            <w:pPr>
              <w:jc w:val="center"/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07052EE7" wp14:editId="6CE503A5">
                  <wp:extent cx="2874873" cy="2156867"/>
                  <wp:effectExtent l="0" t="0" r="0" b="0"/>
                  <wp:docPr id="5" name="Рисунок 5" descr="V:\Отдел реализации проектов\Документы по сделкам\3 Совет Директоров\2021\I квартал 2021\Тюмень, ул. Широтная, 211\Фото Тюмень\IMG_20200530_11533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Отдел реализации проектов\Документы по сделкам\3 Совет Директоров\2021\I квартал 2021\Тюмень, ул. Широтная, 211\Фото Тюмень\IMG_20200530_11533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905" cy="215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015" w:rsidRPr="00BE7DBE" w:rsidTr="007F33FB">
        <w:trPr>
          <w:cantSplit/>
          <w:trHeight w:hRule="exact" w:val="4535"/>
          <w:jc w:val="center"/>
        </w:trPr>
        <w:tc>
          <w:tcPr>
            <w:tcW w:w="5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D66155" w:rsidRPr="00932A95" w:rsidRDefault="007F33FB" w:rsidP="00932A95">
            <w:pPr>
              <w:pStyle w:val="aa"/>
              <w:numPr>
                <w:ilvl w:val="0"/>
                <w:numId w:val="1"/>
              </w:numPr>
              <w:ind w:left="0" w:firstLine="0"/>
              <w:jc w:val="both"/>
              <w:rPr>
                <w:rFonts w:ascii="FSRAILWAY Book" w:hAnsi="FSRAILWAY Book"/>
                <w:sz w:val="19"/>
                <w:szCs w:val="19"/>
              </w:rPr>
            </w:pPr>
            <w:r w:rsidRPr="007F33FB">
              <w:rPr>
                <w:rFonts w:ascii="FSRAILWAY Book" w:hAnsi="FSRAILWAY Book"/>
                <w:sz w:val="19"/>
                <w:szCs w:val="19"/>
              </w:rPr>
              <w:t xml:space="preserve">Объект незавершенного строительства, площадь: 7 892,6 </w:t>
            </w:r>
            <w:proofErr w:type="spellStart"/>
            <w:r w:rsidRPr="007F33FB">
              <w:rPr>
                <w:rFonts w:ascii="FSRAILWAY Book" w:hAnsi="FSRAILWAY Book"/>
                <w:sz w:val="19"/>
                <w:szCs w:val="19"/>
              </w:rPr>
              <w:t>кв</w:t>
            </w:r>
            <w:proofErr w:type="gramStart"/>
            <w:r w:rsidRPr="007F33FB">
              <w:rPr>
                <w:rFonts w:ascii="FSRAILWAY Book" w:hAnsi="FSRAILWAY Book"/>
                <w:sz w:val="19"/>
                <w:szCs w:val="19"/>
              </w:rPr>
              <w:t>.м</w:t>
            </w:r>
            <w:proofErr w:type="spellEnd"/>
            <w:proofErr w:type="gramEnd"/>
            <w:r w:rsidRPr="007F33FB">
              <w:rPr>
                <w:rFonts w:ascii="FSRAILWAY Book" w:hAnsi="FSRAILWAY Book"/>
                <w:sz w:val="19"/>
                <w:szCs w:val="19"/>
              </w:rPr>
              <w:t>, степень готовности объекта незавершенного строительства: 53%, проектируемое назначение: многоквартирный дом, кадастровый номер: 72:23:0432002:23914</w:t>
            </w:r>
            <w:r w:rsidR="00BC36C2" w:rsidRPr="00932A95">
              <w:rPr>
                <w:rFonts w:ascii="FSRAILWAY Book" w:hAnsi="FSRAILWAY Book"/>
                <w:sz w:val="19"/>
                <w:szCs w:val="19"/>
              </w:rPr>
              <w:t>;</w:t>
            </w:r>
          </w:p>
          <w:p w:rsidR="00CC5794" w:rsidRPr="00932A95" w:rsidRDefault="00CC5794" w:rsidP="00932A95">
            <w:pPr>
              <w:pStyle w:val="aa"/>
              <w:numPr>
                <w:ilvl w:val="0"/>
                <w:numId w:val="1"/>
              </w:numPr>
              <w:ind w:left="0" w:firstLine="24"/>
              <w:jc w:val="both"/>
              <w:rPr>
                <w:rFonts w:ascii="FSRAILWAY Book" w:hAnsi="FSRAILWAY Book"/>
                <w:sz w:val="19"/>
                <w:szCs w:val="19"/>
              </w:rPr>
            </w:pPr>
            <w:r w:rsidRPr="00932A95">
              <w:rPr>
                <w:rFonts w:ascii="FSRAILWAY Book" w:hAnsi="FSRAILWAY Book"/>
                <w:sz w:val="19"/>
                <w:szCs w:val="19"/>
              </w:rPr>
              <w:t xml:space="preserve">Объект размещен </w:t>
            </w:r>
            <w:r w:rsidR="00686A4B">
              <w:rPr>
                <w:rFonts w:ascii="FSRAILWAY Book" w:hAnsi="FSRAILWAY Book"/>
                <w:sz w:val="19"/>
                <w:szCs w:val="19"/>
              </w:rPr>
              <w:t>на</w:t>
            </w:r>
            <w:r w:rsidRPr="00932A95">
              <w:rPr>
                <w:rFonts w:ascii="FSRAILWAY Book" w:hAnsi="FSRAILWAY Book"/>
                <w:sz w:val="19"/>
                <w:szCs w:val="19"/>
              </w:rPr>
              <w:t xml:space="preserve"> земельно</w:t>
            </w:r>
            <w:r w:rsidR="00686A4B">
              <w:rPr>
                <w:rFonts w:ascii="FSRAILWAY Book" w:hAnsi="FSRAILWAY Book"/>
                <w:sz w:val="19"/>
                <w:szCs w:val="19"/>
              </w:rPr>
              <w:t>м</w:t>
            </w:r>
            <w:r w:rsidRPr="00932A95">
              <w:rPr>
                <w:rFonts w:ascii="FSRAILWAY Book" w:hAnsi="FSRAILWAY Book"/>
                <w:sz w:val="19"/>
                <w:szCs w:val="19"/>
              </w:rPr>
              <w:t xml:space="preserve"> участк</w:t>
            </w:r>
            <w:r w:rsidR="00686A4B">
              <w:rPr>
                <w:rFonts w:ascii="FSRAILWAY Book" w:hAnsi="FSRAILWAY Book"/>
                <w:sz w:val="19"/>
                <w:szCs w:val="19"/>
              </w:rPr>
              <w:t xml:space="preserve">е </w:t>
            </w:r>
            <w:r w:rsidR="00245102" w:rsidRPr="00932A95">
              <w:rPr>
                <w:rFonts w:ascii="FSRAILWAY Book" w:hAnsi="FSRAILWAY Book"/>
                <w:sz w:val="19"/>
                <w:szCs w:val="19"/>
              </w:rPr>
              <w:t>с кадастровым номером:</w:t>
            </w:r>
            <w:r w:rsidRPr="00932A95">
              <w:rPr>
                <w:rFonts w:ascii="FSRAILWAY Book" w:hAnsi="FSRAILWAY Book"/>
                <w:sz w:val="19"/>
                <w:szCs w:val="19"/>
              </w:rPr>
              <w:t xml:space="preserve"> </w:t>
            </w:r>
            <w:r w:rsidR="00686A4B" w:rsidRPr="00686A4B">
              <w:rPr>
                <w:rFonts w:ascii="FSRAILWAY Book" w:hAnsi="FSRAILWAY Book"/>
                <w:sz w:val="19"/>
                <w:szCs w:val="19"/>
              </w:rPr>
              <w:t>72:23:0432002:123</w:t>
            </w:r>
            <w:r w:rsidR="00686A4B">
              <w:rPr>
                <w:rFonts w:ascii="FSRAILWAY Book" w:hAnsi="FSRAILWAY Book"/>
                <w:sz w:val="19"/>
                <w:szCs w:val="19"/>
              </w:rPr>
              <w:t xml:space="preserve"> </w:t>
            </w:r>
            <w:r w:rsidRPr="00932A95">
              <w:rPr>
                <w:rFonts w:ascii="FSRAILWAY Book" w:hAnsi="FSRAILWAY Book"/>
                <w:sz w:val="19"/>
                <w:szCs w:val="19"/>
              </w:rPr>
              <w:t xml:space="preserve">площадью </w:t>
            </w:r>
            <w:r w:rsidR="00686A4B" w:rsidRPr="007F33FB">
              <w:rPr>
                <w:rFonts w:ascii="FSRAILWAY Book" w:hAnsi="FSRAILWAY Book"/>
                <w:sz w:val="19"/>
                <w:szCs w:val="19"/>
              </w:rPr>
              <w:t>4</w:t>
            </w:r>
            <w:r w:rsidR="00686A4B">
              <w:rPr>
                <w:rFonts w:ascii="FSRAILWAY Book" w:hAnsi="FSRAILWAY Book"/>
                <w:sz w:val="19"/>
                <w:szCs w:val="19"/>
              </w:rPr>
              <w:t> </w:t>
            </w:r>
            <w:r w:rsidR="00686A4B" w:rsidRPr="007F33FB">
              <w:rPr>
                <w:rFonts w:ascii="FSRAILWAY Book" w:hAnsi="FSRAILWAY Book"/>
                <w:sz w:val="19"/>
                <w:szCs w:val="19"/>
              </w:rPr>
              <w:t xml:space="preserve">140 </w:t>
            </w:r>
            <w:proofErr w:type="spellStart"/>
            <w:r w:rsidRPr="00932A95">
              <w:rPr>
                <w:rFonts w:ascii="FSRAILWAY Book" w:hAnsi="FSRAILWAY Book"/>
                <w:sz w:val="19"/>
                <w:szCs w:val="19"/>
              </w:rPr>
              <w:t>кв.м</w:t>
            </w:r>
            <w:proofErr w:type="spellEnd"/>
            <w:r w:rsidR="00686A4B">
              <w:rPr>
                <w:rFonts w:ascii="FSRAILWAY Book" w:hAnsi="FSRAILWAY Book"/>
                <w:sz w:val="19"/>
                <w:szCs w:val="19"/>
              </w:rPr>
              <w:t>.</w:t>
            </w:r>
            <w:r w:rsidR="00686A4B" w:rsidRPr="00686A4B">
              <w:rPr>
                <w:rFonts w:ascii="FSRAILWAY Book" w:hAnsi="FSRAILWAY Book"/>
                <w:sz w:val="19"/>
                <w:szCs w:val="19"/>
              </w:rPr>
              <w:t xml:space="preserve"> Категория земель: земли населённых пунктов, разрешенное использование: для строительства жилого дома по ГП-235</w:t>
            </w:r>
            <w:r w:rsidR="00703ED3">
              <w:rPr>
                <w:rFonts w:ascii="FSRAILWAY Book" w:hAnsi="FSRAILWAY Book"/>
                <w:sz w:val="19"/>
                <w:szCs w:val="19"/>
              </w:rPr>
              <w:t>.</w:t>
            </w:r>
            <w:r w:rsidRPr="00932A95">
              <w:rPr>
                <w:rFonts w:ascii="FSRAILWAY Book" w:hAnsi="FSRAILWAY Book"/>
                <w:sz w:val="19"/>
                <w:szCs w:val="19"/>
              </w:rPr>
              <w:t xml:space="preserve"> </w:t>
            </w:r>
            <w:r w:rsidR="00703ED3">
              <w:rPr>
                <w:rFonts w:ascii="FSRAILWAY Book" w:hAnsi="FSRAILWAY Book"/>
                <w:sz w:val="19"/>
                <w:szCs w:val="19"/>
              </w:rPr>
              <w:t xml:space="preserve">Обществу принадлежит </w:t>
            </w:r>
            <w:r w:rsidR="00703ED3" w:rsidRPr="007F33FB">
              <w:rPr>
                <w:rFonts w:ascii="FSRAILWAY Book" w:hAnsi="FSRAILWAY Book"/>
                <w:sz w:val="19"/>
                <w:szCs w:val="19"/>
              </w:rPr>
              <w:t>земельн</w:t>
            </w:r>
            <w:r w:rsidR="00703ED3">
              <w:rPr>
                <w:rFonts w:ascii="FSRAILWAY Book" w:hAnsi="FSRAILWAY Book"/>
                <w:sz w:val="19"/>
                <w:szCs w:val="19"/>
              </w:rPr>
              <w:t>ый участок на праве</w:t>
            </w:r>
            <w:r w:rsidR="007F33FB" w:rsidRPr="007F33FB">
              <w:rPr>
                <w:rFonts w:ascii="FSRAILWAY Book" w:hAnsi="FSRAILWAY Book"/>
                <w:sz w:val="19"/>
                <w:szCs w:val="19"/>
              </w:rPr>
              <w:t xml:space="preserve"> аренды </w:t>
            </w:r>
            <w:r w:rsidR="00703ED3">
              <w:rPr>
                <w:rFonts w:ascii="FSRAILWAY Book" w:hAnsi="FSRAILWAY Book"/>
                <w:sz w:val="19"/>
                <w:szCs w:val="19"/>
              </w:rPr>
              <w:t xml:space="preserve">на основании </w:t>
            </w:r>
            <w:r w:rsidR="007F33FB" w:rsidRPr="007F33FB">
              <w:rPr>
                <w:rFonts w:ascii="FSRAILWAY Book" w:hAnsi="FSRAILWAY Book"/>
                <w:sz w:val="19"/>
                <w:szCs w:val="19"/>
              </w:rPr>
              <w:t>договор</w:t>
            </w:r>
            <w:r w:rsidR="00703ED3">
              <w:rPr>
                <w:rFonts w:ascii="FSRAILWAY Book" w:hAnsi="FSRAILWAY Book"/>
                <w:sz w:val="19"/>
                <w:szCs w:val="19"/>
              </w:rPr>
              <w:t>а</w:t>
            </w:r>
            <w:r w:rsidR="007F33FB" w:rsidRPr="007F33FB">
              <w:rPr>
                <w:rFonts w:ascii="FSRAILWAY Book" w:hAnsi="FSRAILWAY Book"/>
                <w:sz w:val="19"/>
                <w:szCs w:val="19"/>
              </w:rPr>
              <w:t xml:space="preserve"> аренды земельного участка с Департаментом имущественных отношений Тюменской области</w:t>
            </w:r>
            <w:r w:rsidR="00703ED3">
              <w:rPr>
                <w:rFonts w:ascii="FSRAILWAY Book" w:hAnsi="FSRAILWAY Book"/>
                <w:sz w:val="19"/>
                <w:szCs w:val="19"/>
              </w:rPr>
              <w:t>.</w:t>
            </w:r>
          </w:p>
          <w:p w:rsidR="005004A6" w:rsidRPr="00B40760" w:rsidRDefault="005004A6" w:rsidP="00703ED3">
            <w:pPr>
              <w:pStyle w:val="aa"/>
              <w:ind w:left="0"/>
              <w:jc w:val="both"/>
              <w:rPr>
                <w:rFonts w:ascii="FSRAILWAY Book" w:hAnsi="FSRAILWAY Book"/>
                <w:sz w:val="28"/>
                <w:szCs w:val="2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BE7DBE" w:rsidRPr="00A83474" w:rsidRDefault="00BE7DBE" w:rsidP="00BE7DBE">
            <w:pPr>
              <w:rPr>
                <w:rFonts w:ascii="FSRAILWAY Book" w:hAnsi="FSRAILWAY Book"/>
                <w:sz w:val="16"/>
                <w:szCs w:val="16"/>
              </w:rPr>
            </w:pPr>
          </w:p>
        </w:tc>
        <w:tc>
          <w:tcPr>
            <w:tcW w:w="5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4" w:type="dxa"/>
              <w:left w:w="170" w:type="dxa"/>
              <w:bottom w:w="284" w:type="dxa"/>
              <w:right w:w="170" w:type="dxa"/>
            </w:tcMar>
          </w:tcPr>
          <w:p w:rsidR="00BE7DBE" w:rsidRPr="00BE7DBE" w:rsidRDefault="00483A8F" w:rsidP="009C79CC">
            <w:pPr>
              <w:ind w:left="-207"/>
              <w:jc w:val="center"/>
              <w:rPr>
                <w:rFonts w:ascii="FSRAILWAY Book" w:hAnsi="FSRAILWAY Book"/>
                <w:sz w:val="24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EE82F" wp14:editId="2D9E4963">
                  <wp:extent cx="2704173" cy="2802507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254" t="12984" r="27437" b="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20" cy="281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27015" w:rsidRPr="00BE7DBE" w:rsidTr="007F33FB">
        <w:trPr>
          <w:gridBefore w:val="1"/>
          <w:wBefore w:w="6" w:type="dxa"/>
          <w:cantSplit/>
          <w:trHeight w:hRule="exact" w:val="3000"/>
          <w:jc w:val="center"/>
        </w:trPr>
        <w:tc>
          <w:tcPr>
            <w:tcW w:w="5325" w:type="dxa"/>
            <w:shd w:val="clear" w:color="auto" w:fill="E21A1A"/>
            <w:tcMar>
              <w:top w:w="284" w:type="dxa"/>
              <w:left w:w="284" w:type="dxa"/>
              <w:bottom w:w="284" w:type="dxa"/>
              <w:right w:w="170" w:type="dxa"/>
            </w:tcMar>
            <w:vAlign w:val="center"/>
          </w:tcPr>
          <w:p w:rsidR="00BE7DBE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 xml:space="preserve">Специалист </w:t>
            </w:r>
            <w:r w:rsidR="00A13754">
              <w:rPr>
                <w:rFonts w:ascii="FSRAILWAY Book" w:hAnsi="FSRAILWAY Book"/>
                <w:color w:val="FFFFFF" w:themeColor="background1"/>
                <w:sz w:val="24"/>
              </w:rPr>
              <w:t xml:space="preserve">службы </w:t>
            </w:r>
            <w:r>
              <w:rPr>
                <w:rFonts w:ascii="FSRAILWAY Book" w:hAnsi="FSRAILWAY Book"/>
                <w:color w:val="FFFFFF" w:themeColor="background1"/>
                <w:sz w:val="24"/>
              </w:rPr>
              <w:t>недвижимого имущества АО «РЖДстрой» ответит на все интересующие вопросы и организует осмотр объекта</w:t>
            </w:r>
          </w:p>
          <w:p w:rsidR="00207BC1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Самсонов Денис</w:t>
            </w:r>
          </w:p>
          <w:p w:rsidR="00207BC1" w:rsidRDefault="00207BC1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(</w:t>
            </w:r>
            <w:r w:rsidR="001F27D2">
              <w:rPr>
                <w:rFonts w:ascii="FSRAILWAY Book" w:hAnsi="FSRAILWAY Book"/>
                <w:color w:val="FFFFFF" w:themeColor="background1"/>
                <w:sz w:val="24"/>
              </w:rPr>
              <w:t>499)260-34-32 (1142)</w:t>
            </w:r>
          </w:p>
          <w:p w:rsid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903-773-05-64</w:t>
            </w:r>
          </w:p>
          <w:p w:rsidR="001F27D2" w:rsidRPr="00D219B6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SamsonovDA</w:t>
            </w:r>
            <w:proofErr w:type="spellEnd"/>
            <w:r w:rsidRPr="00D219B6">
              <w:rPr>
                <w:rFonts w:ascii="FSRAILWAY Book" w:hAnsi="FSRAILWAY Book"/>
                <w:color w:val="FFFFFF" w:themeColor="background1"/>
                <w:sz w:val="24"/>
              </w:rPr>
              <w:t>@</w:t>
            </w: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rzdstroy</w:t>
            </w:r>
            <w:proofErr w:type="spellEnd"/>
            <w:r w:rsidRPr="00D219B6">
              <w:rPr>
                <w:rFonts w:ascii="FSRAILWAY Book" w:hAnsi="FSRAILWAY Book"/>
                <w:color w:val="FFFFFF" w:themeColor="background1"/>
                <w:sz w:val="24"/>
              </w:rPr>
              <w:t>.</w:t>
            </w:r>
            <w:proofErr w:type="spellStart"/>
            <w:r>
              <w:rPr>
                <w:rFonts w:ascii="FSRAILWAY Book" w:hAnsi="FSRAILWAY Book"/>
                <w:color w:val="FFFFFF" w:themeColor="background1"/>
                <w:sz w:val="24"/>
                <w:lang w:val="en-US"/>
              </w:rPr>
              <w:t>ru</w:t>
            </w:r>
            <w:proofErr w:type="spellEnd"/>
          </w:p>
        </w:tc>
        <w:tc>
          <w:tcPr>
            <w:tcW w:w="360" w:type="dxa"/>
            <w:gridSpan w:val="2"/>
            <w:shd w:val="clear" w:color="auto" w:fill="E21A1A"/>
            <w:noWrap/>
            <w:tcMar>
              <w:top w:w="284" w:type="dxa"/>
              <w:left w:w="170" w:type="dxa"/>
              <w:bottom w:w="284" w:type="dxa"/>
              <w:right w:w="170" w:type="dxa"/>
            </w:tcMar>
            <w:vAlign w:val="center"/>
          </w:tcPr>
          <w:p w:rsidR="00BE7DBE" w:rsidRPr="00A83474" w:rsidRDefault="00BE7DBE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206" w:type="dxa"/>
            <w:gridSpan w:val="3"/>
            <w:shd w:val="clear" w:color="auto" w:fill="E21A1A"/>
            <w:tcMar>
              <w:top w:w="284" w:type="dxa"/>
              <w:left w:w="170" w:type="dxa"/>
              <w:bottom w:w="284" w:type="dxa"/>
              <w:right w:w="284" w:type="dxa"/>
            </w:tcMar>
            <w:vAlign w:val="center"/>
          </w:tcPr>
          <w:p w:rsidR="001F27D2" w:rsidRDefault="00A13754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Служба</w:t>
            </w:r>
            <w:r w:rsidR="001F27D2">
              <w:rPr>
                <w:rFonts w:ascii="FSRAILWAY Book" w:hAnsi="FSRAILWAY Book"/>
                <w:color w:val="FFFFFF" w:themeColor="background1"/>
                <w:sz w:val="24"/>
              </w:rPr>
              <w:t xml:space="preserve"> недвижимого имущества</w:t>
            </w:r>
          </w:p>
          <w:p w:rsidR="00BE7DBE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АО «РЖДстрой»</w:t>
            </w:r>
          </w:p>
          <w:p w:rsid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>
              <w:rPr>
                <w:rFonts w:ascii="FSRAILWAY Book" w:hAnsi="FSRAILWAY Book"/>
                <w:color w:val="FFFFFF" w:themeColor="background1"/>
                <w:sz w:val="24"/>
              </w:rPr>
              <w:t>(499)266-88-15</w:t>
            </w:r>
          </w:p>
          <w:p w:rsidR="001F27D2" w:rsidRPr="001F27D2" w:rsidRDefault="001F27D2" w:rsidP="003016AC">
            <w:pPr>
              <w:spacing w:line="264" w:lineRule="auto"/>
              <w:rPr>
                <w:rFonts w:ascii="FSRAILWAY Book" w:hAnsi="FSRAILWAY Book"/>
                <w:color w:val="FFFFFF" w:themeColor="background1"/>
                <w:sz w:val="24"/>
              </w:rPr>
            </w:pPr>
            <w:r w:rsidRPr="001F27D2">
              <w:rPr>
                <w:rFonts w:ascii="FSRAILWAY Book" w:hAnsi="FSRAILWAY Book"/>
                <w:color w:val="FFFFFF" w:themeColor="background1"/>
                <w:sz w:val="24"/>
              </w:rPr>
              <w:t>realty@rzdstroy.ru</w:t>
            </w:r>
          </w:p>
        </w:tc>
      </w:tr>
    </w:tbl>
    <w:p w:rsidR="006B3938" w:rsidRDefault="006B3938" w:rsidP="002108B3"/>
    <w:sectPr w:rsidR="006B3938" w:rsidSect="002108B3">
      <w:footerReference w:type="default" r:id="rId12"/>
      <w:pgSz w:w="11906" w:h="16838" w:code="9"/>
      <w:pgMar w:top="680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770" w:rsidRDefault="001A7770" w:rsidP="005405C9">
      <w:pPr>
        <w:spacing w:after="0" w:line="240" w:lineRule="auto"/>
      </w:pPr>
      <w:r>
        <w:separator/>
      </w:r>
    </w:p>
  </w:endnote>
  <w:endnote w:type="continuationSeparator" w:id="0">
    <w:p w:rsidR="001A7770" w:rsidRDefault="001A7770" w:rsidP="0054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102AEF3C-89F8-4C7B-A549-DA18A15F694D}"/>
    <w:embedBold r:id="rId2" w:fontKey="{64424962-3C0A-42C2-8484-7CD346DA2D4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5467C80-752B-4666-B709-5AECAE6E7750}"/>
  </w:font>
  <w:font w:name="RussianRail G Pro Medium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FSRAILWAY Book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F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283E542-DA12-4C25-9F57-238B58F8B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84C" w:rsidRDefault="0007184C" w:rsidP="005405C9">
    <w:pPr>
      <w:pStyle w:val="a6"/>
      <w:jc w:val="right"/>
    </w:pPr>
    <w:r w:rsidRPr="005405C9">
      <w:rPr>
        <w:noProof/>
        <w:lang w:eastAsia="ru-RU"/>
      </w:rPr>
      <w:drawing>
        <wp:inline distT="0" distB="0" distL="0" distR="0">
          <wp:extent cx="1919067" cy="360000"/>
          <wp:effectExtent l="19050" t="0" r="4983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9067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770" w:rsidRDefault="001A7770" w:rsidP="005405C9">
      <w:pPr>
        <w:spacing w:after="0" w:line="240" w:lineRule="auto"/>
      </w:pPr>
      <w:r>
        <w:separator/>
      </w:r>
    </w:p>
  </w:footnote>
  <w:footnote w:type="continuationSeparator" w:id="0">
    <w:p w:rsidR="001A7770" w:rsidRDefault="001A7770" w:rsidP="00540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5128B"/>
    <w:multiLevelType w:val="hybridMultilevel"/>
    <w:tmpl w:val="2F5892A8"/>
    <w:lvl w:ilvl="0" w:tplc="384E92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ConstrainedForcedTable/>
    <w:compatSetting w:name="compatibilityMode" w:uri="http://schemas.microsoft.com/office/word" w:val="12"/>
  </w:compat>
  <w:rsids>
    <w:rsidRoot w:val="001A7770"/>
    <w:rsid w:val="00005724"/>
    <w:rsid w:val="00027015"/>
    <w:rsid w:val="00051B74"/>
    <w:rsid w:val="0005477B"/>
    <w:rsid w:val="0007184C"/>
    <w:rsid w:val="0008186D"/>
    <w:rsid w:val="000B055F"/>
    <w:rsid w:val="000B48F6"/>
    <w:rsid w:val="000D3F82"/>
    <w:rsid w:val="000E07B1"/>
    <w:rsid w:val="000E1926"/>
    <w:rsid w:val="000F73EA"/>
    <w:rsid w:val="00107740"/>
    <w:rsid w:val="00121600"/>
    <w:rsid w:val="0013105E"/>
    <w:rsid w:val="0013640F"/>
    <w:rsid w:val="0015675D"/>
    <w:rsid w:val="00164839"/>
    <w:rsid w:val="001679F5"/>
    <w:rsid w:val="00170384"/>
    <w:rsid w:val="001879D3"/>
    <w:rsid w:val="00196465"/>
    <w:rsid w:val="001A7770"/>
    <w:rsid w:val="001B1F8C"/>
    <w:rsid w:val="001D69D0"/>
    <w:rsid w:val="001E7A1B"/>
    <w:rsid w:val="001F27D2"/>
    <w:rsid w:val="001F5E39"/>
    <w:rsid w:val="001F6439"/>
    <w:rsid w:val="0020242E"/>
    <w:rsid w:val="00207BC1"/>
    <w:rsid w:val="002108B3"/>
    <w:rsid w:val="0023135B"/>
    <w:rsid w:val="00245102"/>
    <w:rsid w:val="0026729A"/>
    <w:rsid w:val="00271490"/>
    <w:rsid w:val="00290A11"/>
    <w:rsid w:val="002E5D8C"/>
    <w:rsid w:val="002E797C"/>
    <w:rsid w:val="002F2550"/>
    <w:rsid w:val="002F4B63"/>
    <w:rsid w:val="003016AC"/>
    <w:rsid w:val="003158DB"/>
    <w:rsid w:val="00321951"/>
    <w:rsid w:val="00327B8A"/>
    <w:rsid w:val="00340146"/>
    <w:rsid w:val="0035285F"/>
    <w:rsid w:val="00353075"/>
    <w:rsid w:val="00354C4B"/>
    <w:rsid w:val="0036104A"/>
    <w:rsid w:val="003644A5"/>
    <w:rsid w:val="00367E38"/>
    <w:rsid w:val="003D44F9"/>
    <w:rsid w:val="003E3767"/>
    <w:rsid w:val="004017C0"/>
    <w:rsid w:val="004022CF"/>
    <w:rsid w:val="00423A8A"/>
    <w:rsid w:val="004249DE"/>
    <w:rsid w:val="00433D99"/>
    <w:rsid w:val="00463FF9"/>
    <w:rsid w:val="00472CE1"/>
    <w:rsid w:val="00482009"/>
    <w:rsid w:val="00483A8F"/>
    <w:rsid w:val="004D565F"/>
    <w:rsid w:val="005004A6"/>
    <w:rsid w:val="00505894"/>
    <w:rsid w:val="00512735"/>
    <w:rsid w:val="00530802"/>
    <w:rsid w:val="00530843"/>
    <w:rsid w:val="00531049"/>
    <w:rsid w:val="005405C9"/>
    <w:rsid w:val="005466D3"/>
    <w:rsid w:val="0057517A"/>
    <w:rsid w:val="00586992"/>
    <w:rsid w:val="00591107"/>
    <w:rsid w:val="005A58CC"/>
    <w:rsid w:val="005B485F"/>
    <w:rsid w:val="00600AF6"/>
    <w:rsid w:val="00605509"/>
    <w:rsid w:val="00631758"/>
    <w:rsid w:val="00637585"/>
    <w:rsid w:val="006511FD"/>
    <w:rsid w:val="00663503"/>
    <w:rsid w:val="00675BEB"/>
    <w:rsid w:val="00686A4B"/>
    <w:rsid w:val="00691A97"/>
    <w:rsid w:val="00693975"/>
    <w:rsid w:val="00694224"/>
    <w:rsid w:val="006B3938"/>
    <w:rsid w:val="006B67DB"/>
    <w:rsid w:val="006D48C2"/>
    <w:rsid w:val="006F4C21"/>
    <w:rsid w:val="00703ED3"/>
    <w:rsid w:val="00705D63"/>
    <w:rsid w:val="0071116D"/>
    <w:rsid w:val="00714F38"/>
    <w:rsid w:val="007217CB"/>
    <w:rsid w:val="00724A46"/>
    <w:rsid w:val="007250B6"/>
    <w:rsid w:val="00737CA5"/>
    <w:rsid w:val="00737E30"/>
    <w:rsid w:val="007560F3"/>
    <w:rsid w:val="00756B88"/>
    <w:rsid w:val="00772E56"/>
    <w:rsid w:val="00775939"/>
    <w:rsid w:val="007761A1"/>
    <w:rsid w:val="007926D7"/>
    <w:rsid w:val="00793AD0"/>
    <w:rsid w:val="007D1BA0"/>
    <w:rsid w:val="007E2A80"/>
    <w:rsid w:val="007E4A44"/>
    <w:rsid w:val="007E7C90"/>
    <w:rsid w:val="007F33FB"/>
    <w:rsid w:val="008167B9"/>
    <w:rsid w:val="00824D08"/>
    <w:rsid w:val="008302DA"/>
    <w:rsid w:val="0084541F"/>
    <w:rsid w:val="00861CDB"/>
    <w:rsid w:val="00864375"/>
    <w:rsid w:val="00894B55"/>
    <w:rsid w:val="008A2660"/>
    <w:rsid w:val="008D2D0F"/>
    <w:rsid w:val="008D6A18"/>
    <w:rsid w:val="008E641B"/>
    <w:rsid w:val="00921E94"/>
    <w:rsid w:val="00923E9A"/>
    <w:rsid w:val="00932A95"/>
    <w:rsid w:val="0094642F"/>
    <w:rsid w:val="00952202"/>
    <w:rsid w:val="00964205"/>
    <w:rsid w:val="00976916"/>
    <w:rsid w:val="00996C44"/>
    <w:rsid w:val="009A0B12"/>
    <w:rsid w:val="009A3744"/>
    <w:rsid w:val="009B57B1"/>
    <w:rsid w:val="009C79CC"/>
    <w:rsid w:val="009D4927"/>
    <w:rsid w:val="009E1CEE"/>
    <w:rsid w:val="009E2522"/>
    <w:rsid w:val="009E3A9B"/>
    <w:rsid w:val="00A07230"/>
    <w:rsid w:val="00A13754"/>
    <w:rsid w:val="00A17C67"/>
    <w:rsid w:val="00A21394"/>
    <w:rsid w:val="00A312C1"/>
    <w:rsid w:val="00A34C27"/>
    <w:rsid w:val="00A447F6"/>
    <w:rsid w:val="00A50808"/>
    <w:rsid w:val="00A66634"/>
    <w:rsid w:val="00A83474"/>
    <w:rsid w:val="00A92A5C"/>
    <w:rsid w:val="00A95631"/>
    <w:rsid w:val="00AD363F"/>
    <w:rsid w:val="00AD4D11"/>
    <w:rsid w:val="00AE41EC"/>
    <w:rsid w:val="00AE70B5"/>
    <w:rsid w:val="00AF274C"/>
    <w:rsid w:val="00B32F9B"/>
    <w:rsid w:val="00B40760"/>
    <w:rsid w:val="00B63882"/>
    <w:rsid w:val="00B917DF"/>
    <w:rsid w:val="00BA55CA"/>
    <w:rsid w:val="00BC2B67"/>
    <w:rsid w:val="00BC36C2"/>
    <w:rsid w:val="00BD56B0"/>
    <w:rsid w:val="00BD6077"/>
    <w:rsid w:val="00BD6596"/>
    <w:rsid w:val="00BE18C5"/>
    <w:rsid w:val="00BE7BCF"/>
    <w:rsid w:val="00BE7DBE"/>
    <w:rsid w:val="00C20A61"/>
    <w:rsid w:val="00C30D11"/>
    <w:rsid w:val="00C33AC0"/>
    <w:rsid w:val="00C65323"/>
    <w:rsid w:val="00C740AC"/>
    <w:rsid w:val="00C743B8"/>
    <w:rsid w:val="00C854AD"/>
    <w:rsid w:val="00C96D15"/>
    <w:rsid w:val="00CB5E41"/>
    <w:rsid w:val="00CC210A"/>
    <w:rsid w:val="00CC5794"/>
    <w:rsid w:val="00CC64CB"/>
    <w:rsid w:val="00D0121C"/>
    <w:rsid w:val="00D219B6"/>
    <w:rsid w:val="00D4487C"/>
    <w:rsid w:val="00D543B9"/>
    <w:rsid w:val="00D55080"/>
    <w:rsid w:val="00D66155"/>
    <w:rsid w:val="00D72939"/>
    <w:rsid w:val="00DA51FD"/>
    <w:rsid w:val="00DE12FD"/>
    <w:rsid w:val="00DF39B7"/>
    <w:rsid w:val="00DF6ACC"/>
    <w:rsid w:val="00E02CE9"/>
    <w:rsid w:val="00E20E56"/>
    <w:rsid w:val="00E60A28"/>
    <w:rsid w:val="00E712CE"/>
    <w:rsid w:val="00E90C9D"/>
    <w:rsid w:val="00ED048C"/>
    <w:rsid w:val="00ED181E"/>
    <w:rsid w:val="00ED4E73"/>
    <w:rsid w:val="00ED7452"/>
    <w:rsid w:val="00EE6680"/>
    <w:rsid w:val="00F119B3"/>
    <w:rsid w:val="00F3208A"/>
    <w:rsid w:val="00F4296A"/>
    <w:rsid w:val="00F61986"/>
    <w:rsid w:val="00F6492B"/>
    <w:rsid w:val="00F67512"/>
    <w:rsid w:val="00F72A6B"/>
    <w:rsid w:val="00F72C87"/>
    <w:rsid w:val="00F74326"/>
    <w:rsid w:val="00F8051B"/>
    <w:rsid w:val="00F814DE"/>
    <w:rsid w:val="00F83BCF"/>
    <w:rsid w:val="00F93FB9"/>
    <w:rsid w:val="00FB1E94"/>
    <w:rsid w:val="00FC0CA5"/>
    <w:rsid w:val="00FC2CBE"/>
    <w:rsid w:val="00FC37FE"/>
    <w:rsid w:val="00FD4F7E"/>
    <w:rsid w:val="00FD6C9D"/>
    <w:rsid w:val="00FF3B4C"/>
    <w:rsid w:val="00FF50D3"/>
    <w:rsid w:val="00FF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9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0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54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05C9"/>
  </w:style>
  <w:style w:type="paragraph" w:styleId="a6">
    <w:name w:val="footer"/>
    <w:basedOn w:val="a"/>
    <w:link w:val="a7"/>
    <w:uiPriority w:val="99"/>
    <w:semiHidden/>
    <w:unhideWhenUsed/>
    <w:rsid w:val="00540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05C9"/>
  </w:style>
  <w:style w:type="paragraph" w:styleId="a8">
    <w:name w:val="Balloon Text"/>
    <w:basedOn w:val="a"/>
    <w:link w:val="a9"/>
    <w:uiPriority w:val="99"/>
    <w:semiHidden/>
    <w:unhideWhenUsed/>
    <w:rsid w:val="0054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5C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016AC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F2550"/>
    <w:rPr>
      <w:color w:val="808080"/>
    </w:rPr>
  </w:style>
  <w:style w:type="character" w:styleId="ac">
    <w:name w:val="Hyperlink"/>
    <w:basedOn w:val="a0"/>
    <w:uiPriority w:val="99"/>
    <w:unhideWhenUsed/>
    <w:rsid w:val="00054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vosheevaEG\AppData\Local\Microsoft\Windows\Temporary%20Internet%20Files\Content.Outlook\KSPEKU42\Blank_Kom%20(&#1050;&#1091;&#1088;&#1077;&#1094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6998A-0B04-4840-91E4-F3082D6A8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Blank_Kom (Курец)</Template>
  <TotalTime>282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НРИ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KrivosheevaEG</dc:creator>
  <cp:lastModifiedBy>Кая Анна Николаевна</cp:lastModifiedBy>
  <cp:revision>71</cp:revision>
  <cp:lastPrinted>2019-11-29T07:43:00Z</cp:lastPrinted>
  <dcterms:created xsi:type="dcterms:W3CDTF">2019-11-07T13:38:00Z</dcterms:created>
  <dcterms:modified xsi:type="dcterms:W3CDTF">2021-02-01T07:50:00Z</dcterms:modified>
</cp:coreProperties>
</file>