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A6" w:rsidRDefault="00F232A6" w:rsidP="0046383D">
      <w:pPr>
        <w:tabs>
          <w:tab w:val="left" w:pos="8055"/>
        </w:tabs>
        <w:ind w:right="-5"/>
        <w:jc w:val="right"/>
        <w:rPr>
          <w:szCs w:val="24"/>
        </w:rPr>
      </w:pPr>
      <w:r w:rsidRPr="009B293A">
        <w:rPr>
          <w:szCs w:val="24"/>
        </w:rPr>
        <w:t xml:space="preserve">Приложение к постановлению администрации </w:t>
      </w:r>
    </w:p>
    <w:p w:rsidR="00F232A6" w:rsidRPr="009B293A" w:rsidRDefault="00F232A6" w:rsidP="0046383D">
      <w:pPr>
        <w:tabs>
          <w:tab w:val="left" w:pos="8055"/>
        </w:tabs>
        <w:ind w:right="-5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г</w:t>
      </w:r>
      <w:r w:rsidRPr="009B293A">
        <w:rPr>
          <w:szCs w:val="24"/>
        </w:rPr>
        <w:t>орода</w:t>
      </w:r>
      <w:r>
        <w:rPr>
          <w:szCs w:val="24"/>
        </w:rPr>
        <w:t xml:space="preserve"> </w:t>
      </w:r>
      <w:r w:rsidRPr="009B293A">
        <w:rPr>
          <w:szCs w:val="24"/>
        </w:rPr>
        <w:t xml:space="preserve">Заозерного Рыбинского района </w:t>
      </w:r>
    </w:p>
    <w:p w:rsidR="00F232A6" w:rsidRPr="009B293A" w:rsidRDefault="00F232A6" w:rsidP="0046383D">
      <w:pPr>
        <w:tabs>
          <w:tab w:val="left" w:pos="8055"/>
        </w:tabs>
        <w:ind w:right="-5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Pr="009B293A">
        <w:rPr>
          <w:szCs w:val="24"/>
        </w:rPr>
        <w:t xml:space="preserve"> </w:t>
      </w:r>
      <w:r>
        <w:rPr>
          <w:szCs w:val="24"/>
        </w:rPr>
        <w:t xml:space="preserve">           </w:t>
      </w:r>
      <w:r w:rsidRPr="009B293A">
        <w:rPr>
          <w:szCs w:val="24"/>
        </w:rPr>
        <w:t xml:space="preserve">от </w:t>
      </w:r>
      <w:r w:rsidR="00164EBD">
        <w:rPr>
          <w:szCs w:val="24"/>
        </w:rPr>
        <w:t>23</w:t>
      </w:r>
      <w:r>
        <w:rPr>
          <w:szCs w:val="24"/>
        </w:rPr>
        <w:t>.</w:t>
      </w:r>
      <w:r w:rsidR="00CD7E09">
        <w:rPr>
          <w:szCs w:val="24"/>
        </w:rPr>
        <w:t>0</w:t>
      </w:r>
      <w:r w:rsidR="00B871C7">
        <w:rPr>
          <w:szCs w:val="24"/>
        </w:rPr>
        <w:t>8</w:t>
      </w:r>
      <w:r w:rsidRPr="009B293A">
        <w:rPr>
          <w:szCs w:val="24"/>
        </w:rPr>
        <w:t>.20</w:t>
      </w:r>
      <w:r>
        <w:rPr>
          <w:szCs w:val="24"/>
        </w:rPr>
        <w:t>2</w:t>
      </w:r>
      <w:r w:rsidR="00CD7E09">
        <w:rPr>
          <w:szCs w:val="24"/>
        </w:rPr>
        <w:t>1</w:t>
      </w:r>
      <w:r w:rsidRPr="009B293A">
        <w:rPr>
          <w:szCs w:val="24"/>
        </w:rPr>
        <w:t xml:space="preserve">   № </w:t>
      </w:r>
      <w:r w:rsidR="00164EBD">
        <w:rPr>
          <w:szCs w:val="24"/>
        </w:rPr>
        <w:t>207</w:t>
      </w:r>
      <w:r w:rsidRPr="009B293A">
        <w:rPr>
          <w:szCs w:val="24"/>
        </w:rPr>
        <w:t>-П</w:t>
      </w:r>
    </w:p>
    <w:p w:rsidR="00647D68" w:rsidRDefault="00647D68">
      <w:pPr>
        <w:pStyle w:val="a3"/>
        <w:spacing w:before="7"/>
        <w:ind w:left="0"/>
        <w:rPr>
          <w:sz w:val="27"/>
        </w:rPr>
      </w:pPr>
    </w:p>
    <w:p w:rsidR="00F232A6" w:rsidRDefault="00F232A6">
      <w:pPr>
        <w:spacing w:before="89"/>
        <w:ind w:left="416" w:right="178"/>
        <w:jc w:val="center"/>
        <w:rPr>
          <w:b/>
          <w:sz w:val="28"/>
        </w:rPr>
      </w:pPr>
    </w:p>
    <w:p w:rsidR="00647D68" w:rsidRDefault="00052491">
      <w:pPr>
        <w:spacing w:before="89"/>
        <w:ind w:left="416" w:right="178"/>
        <w:jc w:val="center"/>
        <w:rPr>
          <w:b/>
          <w:sz w:val="28"/>
        </w:rPr>
      </w:pPr>
      <w:r>
        <w:rPr>
          <w:b/>
          <w:sz w:val="28"/>
        </w:rPr>
        <w:t xml:space="preserve">ИНФОРМАЦИОННОЕ СООБЩЕНИЕ </w:t>
      </w:r>
    </w:p>
    <w:p w:rsidR="00647D68" w:rsidRPr="00F13465" w:rsidRDefault="00052491" w:rsidP="00F13465">
      <w:pPr>
        <w:spacing w:before="261" w:line="216" w:lineRule="auto"/>
        <w:ind w:left="409" w:right="178"/>
        <w:jc w:val="center"/>
        <w:rPr>
          <w:sz w:val="28"/>
          <w:u w:val="single"/>
        </w:rPr>
      </w:pPr>
      <w:r w:rsidRPr="00F13465">
        <w:rPr>
          <w:sz w:val="28"/>
          <w:u w:val="single"/>
        </w:rPr>
        <w:t>о продаже в электронной форме посредством публичного предложения</w:t>
      </w:r>
      <w:r w:rsidRPr="00F13465">
        <w:rPr>
          <w:spacing w:val="-31"/>
          <w:sz w:val="28"/>
          <w:u w:val="single"/>
        </w:rPr>
        <w:t xml:space="preserve"> </w:t>
      </w:r>
      <w:r w:rsidRPr="00F13465">
        <w:rPr>
          <w:sz w:val="28"/>
          <w:u w:val="single"/>
        </w:rPr>
        <w:t xml:space="preserve">имущества, находящегося в собственности </w:t>
      </w:r>
      <w:r w:rsidR="00F13465" w:rsidRPr="00F13465">
        <w:rPr>
          <w:sz w:val="28"/>
          <w:u w:val="single"/>
        </w:rPr>
        <w:t xml:space="preserve">муниципальное образование </w:t>
      </w:r>
      <w:r w:rsidRPr="00F13465">
        <w:rPr>
          <w:sz w:val="28"/>
          <w:u w:val="single"/>
        </w:rPr>
        <w:t>город</w:t>
      </w:r>
      <w:r w:rsidR="00F13465" w:rsidRPr="00F13465">
        <w:rPr>
          <w:sz w:val="28"/>
          <w:u w:val="single"/>
        </w:rPr>
        <w:t xml:space="preserve"> Заозерный Рыбинского района Красноярского края</w:t>
      </w:r>
      <w:r w:rsidRPr="00F13465">
        <w:rPr>
          <w:sz w:val="28"/>
          <w:u w:val="single"/>
        </w:rPr>
        <w:t xml:space="preserve">, расположенного по адресу: </w:t>
      </w:r>
      <w:r w:rsidR="00F13465" w:rsidRPr="00F13465">
        <w:rPr>
          <w:sz w:val="28"/>
          <w:u w:val="single"/>
        </w:rPr>
        <w:t xml:space="preserve">Красноярский край, Рыбинский район, г. Заозерный, ул. </w:t>
      </w:r>
      <w:r w:rsidR="00DC4432">
        <w:rPr>
          <w:sz w:val="28"/>
          <w:u w:val="single"/>
        </w:rPr>
        <w:t>Гагарина</w:t>
      </w:r>
      <w:r w:rsidR="00720D66">
        <w:rPr>
          <w:sz w:val="28"/>
          <w:u w:val="single"/>
        </w:rPr>
        <w:t xml:space="preserve">, </w:t>
      </w:r>
      <w:r w:rsidR="00B871C7">
        <w:rPr>
          <w:sz w:val="28"/>
          <w:u w:val="single"/>
        </w:rPr>
        <w:t>10</w:t>
      </w:r>
      <w:r w:rsidR="00F13465" w:rsidRPr="00F13465">
        <w:rPr>
          <w:sz w:val="28"/>
          <w:u w:val="single"/>
        </w:rPr>
        <w:t xml:space="preserve"> </w:t>
      </w:r>
    </w:p>
    <w:p w:rsidR="00647D68" w:rsidRDefault="00647D68">
      <w:pPr>
        <w:pStyle w:val="a3"/>
        <w:ind w:left="0"/>
        <w:rPr>
          <w:sz w:val="20"/>
        </w:rPr>
      </w:pPr>
    </w:p>
    <w:p w:rsidR="00647D68" w:rsidRDefault="00647D68">
      <w:pPr>
        <w:pStyle w:val="a3"/>
        <w:spacing w:before="2"/>
        <w:ind w:left="0"/>
        <w:rPr>
          <w:sz w:val="28"/>
        </w:rPr>
      </w:pPr>
    </w:p>
    <w:tbl>
      <w:tblPr>
        <w:tblStyle w:val="TableNormal"/>
        <w:tblW w:w="0" w:type="auto"/>
        <w:tblInd w:w="357" w:type="dxa"/>
        <w:tblLayout w:type="fixed"/>
        <w:tblLook w:val="01E0"/>
      </w:tblPr>
      <w:tblGrid>
        <w:gridCol w:w="4515"/>
        <w:gridCol w:w="2944"/>
      </w:tblGrid>
      <w:tr w:rsidR="00647D68">
        <w:trPr>
          <w:trHeight w:val="466"/>
        </w:trPr>
        <w:tc>
          <w:tcPr>
            <w:tcW w:w="4515" w:type="dxa"/>
          </w:tcPr>
          <w:p w:rsidR="00647D68" w:rsidRDefault="00647D68">
            <w:pPr>
              <w:pStyle w:val="TableParagraph"/>
              <w:spacing w:before="7"/>
              <w:ind w:left="50"/>
              <w:rPr>
                <w:sz w:val="26"/>
              </w:rPr>
            </w:pPr>
          </w:p>
        </w:tc>
        <w:tc>
          <w:tcPr>
            <w:tcW w:w="2944" w:type="dxa"/>
          </w:tcPr>
          <w:p w:rsidR="00647D68" w:rsidRDefault="00647D68">
            <w:pPr>
              <w:pStyle w:val="TableParagraph"/>
              <w:spacing w:line="311" w:lineRule="exact"/>
              <w:ind w:left="638"/>
              <w:rPr>
                <w:b/>
                <w:sz w:val="28"/>
              </w:rPr>
            </w:pPr>
          </w:p>
        </w:tc>
      </w:tr>
      <w:tr w:rsidR="00647D68">
        <w:trPr>
          <w:trHeight w:val="620"/>
        </w:trPr>
        <w:tc>
          <w:tcPr>
            <w:tcW w:w="4515" w:type="dxa"/>
          </w:tcPr>
          <w:p w:rsidR="00647D68" w:rsidRDefault="00647D68">
            <w:pPr>
              <w:pStyle w:val="TableParagraph"/>
              <w:spacing w:before="163"/>
              <w:ind w:left="50"/>
              <w:rPr>
                <w:sz w:val="26"/>
              </w:rPr>
            </w:pPr>
          </w:p>
        </w:tc>
        <w:tc>
          <w:tcPr>
            <w:tcW w:w="2944" w:type="dxa"/>
          </w:tcPr>
          <w:p w:rsidR="00647D68" w:rsidRDefault="00647D68">
            <w:pPr>
              <w:pStyle w:val="TableParagraph"/>
              <w:spacing w:before="144"/>
              <w:ind w:left="638"/>
              <w:rPr>
                <w:b/>
                <w:sz w:val="28"/>
              </w:rPr>
            </w:pPr>
          </w:p>
        </w:tc>
      </w:tr>
      <w:tr w:rsidR="00647D68">
        <w:trPr>
          <w:trHeight w:val="620"/>
        </w:trPr>
        <w:tc>
          <w:tcPr>
            <w:tcW w:w="4515" w:type="dxa"/>
          </w:tcPr>
          <w:p w:rsidR="00647D68" w:rsidRDefault="00052491">
            <w:pPr>
              <w:pStyle w:val="TableParagraph"/>
              <w:spacing w:before="161"/>
              <w:ind w:left="50"/>
              <w:rPr>
                <w:sz w:val="26"/>
              </w:rPr>
            </w:pPr>
            <w:r>
              <w:rPr>
                <w:sz w:val="26"/>
              </w:rPr>
              <w:t>Дата начала приема заявок:</w:t>
            </w:r>
          </w:p>
        </w:tc>
        <w:tc>
          <w:tcPr>
            <w:tcW w:w="2944" w:type="dxa"/>
          </w:tcPr>
          <w:p w:rsidR="00647D68" w:rsidRDefault="00B871C7" w:rsidP="00B871C7">
            <w:pPr>
              <w:pStyle w:val="TableParagraph"/>
              <w:spacing w:before="143"/>
              <w:ind w:left="638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27</w:t>
            </w:r>
            <w:r w:rsidR="00052491">
              <w:rPr>
                <w:b/>
                <w:color w:val="0000FF"/>
                <w:sz w:val="28"/>
              </w:rPr>
              <w:t>.</w:t>
            </w:r>
            <w:r w:rsidR="00DC4432">
              <w:rPr>
                <w:b/>
                <w:color w:val="0000FF"/>
                <w:sz w:val="28"/>
              </w:rPr>
              <w:t>0</w:t>
            </w:r>
            <w:r>
              <w:rPr>
                <w:b/>
                <w:color w:val="0000FF"/>
                <w:sz w:val="28"/>
              </w:rPr>
              <w:t>8</w:t>
            </w:r>
            <w:r w:rsidR="00052491">
              <w:rPr>
                <w:b/>
                <w:color w:val="0000FF"/>
                <w:sz w:val="28"/>
              </w:rPr>
              <w:t>.20</w:t>
            </w:r>
            <w:r w:rsidR="00E343F4">
              <w:rPr>
                <w:b/>
                <w:color w:val="0000FF"/>
                <w:sz w:val="28"/>
              </w:rPr>
              <w:t>2</w:t>
            </w:r>
            <w:r w:rsidR="00DC4432">
              <w:rPr>
                <w:b/>
                <w:color w:val="0000FF"/>
                <w:sz w:val="28"/>
              </w:rPr>
              <w:t>1</w:t>
            </w:r>
          </w:p>
        </w:tc>
      </w:tr>
      <w:tr w:rsidR="00647D68">
        <w:trPr>
          <w:trHeight w:val="621"/>
        </w:trPr>
        <w:tc>
          <w:tcPr>
            <w:tcW w:w="4515" w:type="dxa"/>
          </w:tcPr>
          <w:p w:rsidR="00647D68" w:rsidRDefault="00052491">
            <w:pPr>
              <w:pStyle w:val="TableParagraph"/>
              <w:spacing w:before="163"/>
              <w:ind w:left="50"/>
              <w:rPr>
                <w:sz w:val="26"/>
              </w:rPr>
            </w:pPr>
            <w:r>
              <w:rPr>
                <w:sz w:val="26"/>
              </w:rPr>
              <w:t>Дата окончания приема заявок:</w:t>
            </w:r>
          </w:p>
        </w:tc>
        <w:tc>
          <w:tcPr>
            <w:tcW w:w="2944" w:type="dxa"/>
          </w:tcPr>
          <w:p w:rsidR="00647D68" w:rsidRDefault="00DC4432" w:rsidP="00B871C7">
            <w:pPr>
              <w:pStyle w:val="TableParagraph"/>
              <w:spacing w:before="144"/>
              <w:ind w:left="638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2</w:t>
            </w:r>
            <w:r w:rsidR="00B871C7">
              <w:rPr>
                <w:b/>
                <w:color w:val="0000FF"/>
                <w:sz w:val="28"/>
              </w:rPr>
              <w:t>2</w:t>
            </w:r>
            <w:r w:rsidR="00052491">
              <w:rPr>
                <w:b/>
                <w:color w:val="0000FF"/>
                <w:sz w:val="28"/>
              </w:rPr>
              <w:t>.</w:t>
            </w:r>
            <w:r w:rsidR="008A2055">
              <w:rPr>
                <w:b/>
                <w:color w:val="0000FF"/>
                <w:sz w:val="28"/>
              </w:rPr>
              <w:t>0</w:t>
            </w:r>
            <w:r w:rsidR="00B871C7">
              <w:rPr>
                <w:b/>
                <w:color w:val="0000FF"/>
                <w:sz w:val="28"/>
              </w:rPr>
              <w:t>9</w:t>
            </w:r>
            <w:r w:rsidR="00052491">
              <w:rPr>
                <w:b/>
                <w:color w:val="0000FF"/>
                <w:sz w:val="28"/>
              </w:rPr>
              <w:t>.202</w:t>
            </w:r>
            <w:r w:rsidR="008A2055">
              <w:rPr>
                <w:b/>
                <w:color w:val="0000FF"/>
                <w:sz w:val="28"/>
              </w:rPr>
              <w:t>1</w:t>
            </w:r>
          </w:p>
        </w:tc>
      </w:tr>
      <w:tr w:rsidR="00647D68">
        <w:trPr>
          <w:trHeight w:val="621"/>
        </w:trPr>
        <w:tc>
          <w:tcPr>
            <w:tcW w:w="4515" w:type="dxa"/>
          </w:tcPr>
          <w:p w:rsidR="00647D68" w:rsidRDefault="00052491">
            <w:pPr>
              <w:pStyle w:val="TableParagraph"/>
              <w:spacing w:before="163"/>
              <w:ind w:left="50"/>
              <w:rPr>
                <w:sz w:val="26"/>
              </w:rPr>
            </w:pPr>
            <w:r>
              <w:rPr>
                <w:sz w:val="26"/>
              </w:rPr>
              <w:t>Дата определения участников:</w:t>
            </w:r>
          </w:p>
        </w:tc>
        <w:tc>
          <w:tcPr>
            <w:tcW w:w="2944" w:type="dxa"/>
          </w:tcPr>
          <w:p w:rsidR="00647D68" w:rsidRDefault="00B871C7" w:rsidP="00B871C7">
            <w:pPr>
              <w:pStyle w:val="TableParagraph"/>
              <w:spacing w:before="144"/>
              <w:ind w:left="638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29</w:t>
            </w:r>
            <w:r w:rsidR="00052491">
              <w:rPr>
                <w:b/>
                <w:color w:val="0000FF"/>
                <w:sz w:val="28"/>
              </w:rPr>
              <w:t>.</w:t>
            </w:r>
            <w:r w:rsidR="008A2055">
              <w:rPr>
                <w:b/>
                <w:color w:val="0000FF"/>
                <w:sz w:val="28"/>
              </w:rPr>
              <w:t>0</w:t>
            </w:r>
            <w:r>
              <w:rPr>
                <w:b/>
                <w:color w:val="0000FF"/>
                <w:sz w:val="28"/>
              </w:rPr>
              <w:t>9</w:t>
            </w:r>
            <w:r w:rsidR="00052491">
              <w:rPr>
                <w:b/>
                <w:color w:val="0000FF"/>
                <w:sz w:val="28"/>
              </w:rPr>
              <w:t>.202</w:t>
            </w:r>
            <w:r w:rsidR="008A2055">
              <w:rPr>
                <w:b/>
                <w:color w:val="0000FF"/>
                <w:sz w:val="28"/>
              </w:rPr>
              <w:t>1</w:t>
            </w:r>
          </w:p>
        </w:tc>
      </w:tr>
      <w:tr w:rsidR="00647D68">
        <w:trPr>
          <w:trHeight w:val="466"/>
        </w:trPr>
        <w:tc>
          <w:tcPr>
            <w:tcW w:w="4515" w:type="dxa"/>
          </w:tcPr>
          <w:p w:rsidR="00647D68" w:rsidRDefault="00052491">
            <w:pPr>
              <w:pStyle w:val="TableParagraph"/>
              <w:spacing w:before="163" w:line="283" w:lineRule="exact"/>
              <w:ind w:left="50"/>
              <w:rPr>
                <w:sz w:val="26"/>
              </w:rPr>
            </w:pPr>
            <w:r>
              <w:rPr>
                <w:sz w:val="26"/>
              </w:rPr>
              <w:t>Дата продажи:</w:t>
            </w:r>
          </w:p>
        </w:tc>
        <w:tc>
          <w:tcPr>
            <w:tcW w:w="2944" w:type="dxa"/>
          </w:tcPr>
          <w:p w:rsidR="00647D68" w:rsidRDefault="00DC4432" w:rsidP="00B871C7">
            <w:pPr>
              <w:pStyle w:val="TableParagraph"/>
              <w:spacing w:before="144" w:line="302" w:lineRule="exact"/>
              <w:ind w:left="638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</w:t>
            </w:r>
            <w:r w:rsidR="00B871C7">
              <w:rPr>
                <w:b/>
                <w:color w:val="0000FF"/>
                <w:sz w:val="28"/>
              </w:rPr>
              <w:t>4</w:t>
            </w:r>
            <w:r w:rsidR="00052491">
              <w:rPr>
                <w:b/>
                <w:color w:val="0000FF"/>
                <w:sz w:val="28"/>
              </w:rPr>
              <w:t>.</w:t>
            </w:r>
            <w:r w:rsidR="00B871C7">
              <w:rPr>
                <w:b/>
                <w:color w:val="0000FF"/>
                <w:sz w:val="28"/>
              </w:rPr>
              <w:t>10</w:t>
            </w:r>
            <w:r w:rsidR="00052491">
              <w:rPr>
                <w:b/>
                <w:color w:val="0000FF"/>
                <w:sz w:val="28"/>
              </w:rPr>
              <w:t>.202</w:t>
            </w:r>
            <w:r w:rsidR="008A2055">
              <w:rPr>
                <w:b/>
                <w:color w:val="0000FF"/>
                <w:sz w:val="28"/>
              </w:rPr>
              <w:t>1</w:t>
            </w:r>
          </w:p>
        </w:tc>
      </w:tr>
    </w:tbl>
    <w:p w:rsidR="00647D68" w:rsidRDefault="00647D68">
      <w:pPr>
        <w:pStyle w:val="a3"/>
        <w:ind w:left="0"/>
        <w:rPr>
          <w:sz w:val="20"/>
        </w:rPr>
      </w:pPr>
    </w:p>
    <w:p w:rsidR="00647D68" w:rsidRDefault="00647D68">
      <w:pPr>
        <w:pStyle w:val="a3"/>
        <w:ind w:left="0"/>
        <w:rPr>
          <w:sz w:val="20"/>
        </w:rPr>
      </w:pPr>
    </w:p>
    <w:p w:rsidR="00647D68" w:rsidRDefault="00647D68">
      <w:pPr>
        <w:pStyle w:val="a3"/>
        <w:ind w:left="0"/>
        <w:rPr>
          <w:sz w:val="20"/>
        </w:rPr>
      </w:pPr>
    </w:p>
    <w:p w:rsidR="00647D68" w:rsidRDefault="00647D68">
      <w:pPr>
        <w:pStyle w:val="a3"/>
        <w:ind w:left="0"/>
        <w:rPr>
          <w:sz w:val="20"/>
        </w:rPr>
      </w:pPr>
    </w:p>
    <w:p w:rsidR="00647D68" w:rsidRDefault="00647D68">
      <w:pPr>
        <w:pStyle w:val="a3"/>
        <w:ind w:left="0"/>
        <w:rPr>
          <w:sz w:val="20"/>
        </w:rPr>
      </w:pPr>
    </w:p>
    <w:p w:rsidR="00647D68" w:rsidRDefault="00647D68">
      <w:pPr>
        <w:pStyle w:val="a3"/>
        <w:ind w:left="0"/>
        <w:rPr>
          <w:sz w:val="20"/>
        </w:rPr>
      </w:pPr>
    </w:p>
    <w:p w:rsidR="00647D68" w:rsidRDefault="00647D68">
      <w:pPr>
        <w:pStyle w:val="a3"/>
        <w:ind w:left="0"/>
        <w:rPr>
          <w:sz w:val="20"/>
        </w:rPr>
      </w:pPr>
    </w:p>
    <w:p w:rsidR="00647D68" w:rsidRDefault="00647D68">
      <w:pPr>
        <w:pStyle w:val="a3"/>
        <w:ind w:left="0"/>
        <w:rPr>
          <w:sz w:val="20"/>
        </w:rPr>
      </w:pPr>
    </w:p>
    <w:p w:rsidR="00647D68" w:rsidRDefault="00647D68">
      <w:pPr>
        <w:pStyle w:val="a3"/>
        <w:ind w:left="0"/>
        <w:rPr>
          <w:sz w:val="20"/>
        </w:rPr>
      </w:pPr>
    </w:p>
    <w:p w:rsidR="00647D68" w:rsidRDefault="00647D68">
      <w:pPr>
        <w:pStyle w:val="a3"/>
        <w:ind w:left="0"/>
        <w:rPr>
          <w:sz w:val="20"/>
        </w:rPr>
      </w:pPr>
    </w:p>
    <w:p w:rsidR="00647D68" w:rsidRDefault="00647D68">
      <w:pPr>
        <w:pStyle w:val="a3"/>
        <w:ind w:left="0"/>
        <w:rPr>
          <w:sz w:val="20"/>
        </w:rPr>
      </w:pPr>
    </w:p>
    <w:p w:rsidR="00647D68" w:rsidRDefault="00647D68">
      <w:pPr>
        <w:pStyle w:val="a3"/>
        <w:ind w:left="0"/>
        <w:rPr>
          <w:sz w:val="20"/>
        </w:rPr>
      </w:pPr>
    </w:p>
    <w:p w:rsidR="00647D68" w:rsidRDefault="00647D68">
      <w:pPr>
        <w:pStyle w:val="a3"/>
        <w:ind w:left="0"/>
        <w:rPr>
          <w:sz w:val="20"/>
        </w:rPr>
      </w:pPr>
    </w:p>
    <w:p w:rsidR="00647D68" w:rsidRDefault="00647D68">
      <w:pPr>
        <w:pStyle w:val="a3"/>
        <w:ind w:left="0"/>
        <w:rPr>
          <w:sz w:val="20"/>
        </w:rPr>
      </w:pPr>
    </w:p>
    <w:p w:rsidR="00647D68" w:rsidRDefault="00647D68">
      <w:pPr>
        <w:pStyle w:val="a3"/>
        <w:ind w:left="0"/>
        <w:rPr>
          <w:sz w:val="20"/>
        </w:rPr>
      </w:pPr>
    </w:p>
    <w:p w:rsidR="00647D68" w:rsidRDefault="00647D68">
      <w:pPr>
        <w:pStyle w:val="a3"/>
        <w:ind w:left="0"/>
        <w:rPr>
          <w:sz w:val="20"/>
        </w:rPr>
      </w:pPr>
    </w:p>
    <w:p w:rsidR="00647D68" w:rsidRDefault="00647D68">
      <w:pPr>
        <w:pStyle w:val="a3"/>
        <w:ind w:left="0"/>
        <w:rPr>
          <w:sz w:val="20"/>
        </w:rPr>
      </w:pPr>
    </w:p>
    <w:p w:rsidR="00647D68" w:rsidRDefault="00647D68">
      <w:pPr>
        <w:pStyle w:val="a3"/>
        <w:ind w:left="0"/>
        <w:rPr>
          <w:sz w:val="20"/>
        </w:rPr>
      </w:pPr>
    </w:p>
    <w:p w:rsidR="008A2055" w:rsidRDefault="008A2055">
      <w:pPr>
        <w:pStyle w:val="a3"/>
        <w:ind w:left="0"/>
        <w:rPr>
          <w:sz w:val="20"/>
        </w:rPr>
      </w:pPr>
    </w:p>
    <w:p w:rsidR="008A2055" w:rsidRDefault="008A2055">
      <w:pPr>
        <w:pStyle w:val="a3"/>
        <w:ind w:left="0"/>
        <w:rPr>
          <w:sz w:val="20"/>
        </w:rPr>
      </w:pPr>
    </w:p>
    <w:p w:rsidR="008A2055" w:rsidRDefault="008A2055">
      <w:pPr>
        <w:pStyle w:val="a3"/>
        <w:ind w:left="0"/>
        <w:rPr>
          <w:sz w:val="20"/>
        </w:rPr>
      </w:pPr>
    </w:p>
    <w:p w:rsidR="008A2055" w:rsidRDefault="008A2055">
      <w:pPr>
        <w:pStyle w:val="a3"/>
        <w:ind w:left="0"/>
        <w:rPr>
          <w:sz w:val="20"/>
        </w:rPr>
      </w:pPr>
    </w:p>
    <w:p w:rsidR="008A2055" w:rsidRDefault="008A2055">
      <w:pPr>
        <w:pStyle w:val="a3"/>
        <w:ind w:left="0"/>
        <w:rPr>
          <w:sz w:val="20"/>
        </w:rPr>
      </w:pPr>
    </w:p>
    <w:p w:rsidR="008A2055" w:rsidRDefault="008A2055">
      <w:pPr>
        <w:pStyle w:val="a3"/>
        <w:ind w:left="0"/>
        <w:rPr>
          <w:sz w:val="20"/>
        </w:rPr>
      </w:pPr>
    </w:p>
    <w:p w:rsidR="008A2055" w:rsidRDefault="008A2055">
      <w:pPr>
        <w:pStyle w:val="a3"/>
        <w:ind w:left="0"/>
        <w:rPr>
          <w:sz w:val="20"/>
        </w:rPr>
      </w:pPr>
    </w:p>
    <w:p w:rsidR="008A2055" w:rsidRDefault="008A2055">
      <w:pPr>
        <w:pStyle w:val="a3"/>
        <w:ind w:left="0"/>
        <w:rPr>
          <w:sz w:val="20"/>
        </w:rPr>
      </w:pPr>
    </w:p>
    <w:p w:rsidR="008A2055" w:rsidRDefault="008A2055">
      <w:pPr>
        <w:pStyle w:val="a3"/>
        <w:ind w:left="0"/>
        <w:rPr>
          <w:sz w:val="20"/>
        </w:rPr>
      </w:pPr>
    </w:p>
    <w:p w:rsidR="008A2055" w:rsidRDefault="008A2055">
      <w:pPr>
        <w:pStyle w:val="a3"/>
        <w:ind w:left="0"/>
        <w:rPr>
          <w:sz w:val="20"/>
        </w:rPr>
      </w:pPr>
    </w:p>
    <w:p w:rsidR="008A2055" w:rsidRDefault="008A2055">
      <w:pPr>
        <w:pStyle w:val="a3"/>
        <w:ind w:left="0"/>
        <w:rPr>
          <w:sz w:val="20"/>
        </w:rPr>
      </w:pPr>
    </w:p>
    <w:p w:rsidR="008A2055" w:rsidRDefault="008A2055">
      <w:pPr>
        <w:pStyle w:val="a3"/>
        <w:ind w:left="0"/>
        <w:rPr>
          <w:sz w:val="20"/>
        </w:rPr>
      </w:pPr>
    </w:p>
    <w:p w:rsidR="00647D68" w:rsidRDefault="00647D68">
      <w:pPr>
        <w:pStyle w:val="a3"/>
        <w:spacing w:before="4"/>
        <w:ind w:left="0"/>
        <w:rPr>
          <w:sz w:val="18"/>
        </w:rPr>
      </w:pPr>
    </w:p>
    <w:p w:rsidR="00647D68" w:rsidRPr="00F13465" w:rsidRDefault="00052491">
      <w:pPr>
        <w:spacing w:before="89"/>
        <w:ind w:left="411" w:right="178"/>
        <w:jc w:val="center"/>
        <w:rPr>
          <w:b/>
          <w:sz w:val="26"/>
        </w:rPr>
      </w:pPr>
      <w:r w:rsidRPr="00F13465">
        <w:rPr>
          <w:b/>
          <w:sz w:val="26"/>
        </w:rPr>
        <w:t>20</w:t>
      </w:r>
      <w:r w:rsidR="00F13465">
        <w:rPr>
          <w:b/>
          <w:sz w:val="26"/>
        </w:rPr>
        <w:t>2</w:t>
      </w:r>
      <w:r w:rsidR="00DC4432">
        <w:rPr>
          <w:b/>
          <w:sz w:val="26"/>
        </w:rPr>
        <w:t>1</w:t>
      </w:r>
      <w:r w:rsidRPr="00F13465">
        <w:rPr>
          <w:b/>
          <w:sz w:val="26"/>
        </w:rPr>
        <w:t xml:space="preserve"> год</w:t>
      </w:r>
    </w:p>
    <w:p w:rsidR="00647D68" w:rsidRDefault="00647D68">
      <w:pPr>
        <w:jc w:val="center"/>
        <w:rPr>
          <w:sz w:val="26"/>
        </w:rPr>
        <w:sectPr w:rsidR="00647D68">
          <w:type w:val="continuous"/>
          <w:pgSz w:w="11910" w:h="16840"/>
          <w:pgMar w:top="880" w:right="260" w:bottom="280" w:left="320" w:header="720" w:footer="720" w:gutter="0"/>
          <w:cols w:space="720"/>
        </w:sectPr>
      </w:pPr>
    </w:p>
    <w:p w:rsidR="00647D68" w:rsidRDefault="00052491">
      <w:pPr>
        <w:spacing w:before="59"/>
        <w:ind w:left="415" w:right="17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263776803"/>
        <w:docPartObj>
          <w:docPartGallery w:val="Table of Contents"/>
          <w:docPartUnique/>
        </w:docPartObj>
      </w:sdtPr>
      <w:sdtContent>
        <w:p w:rsidR="00647D68" w:rsidRDefault="00AE3D51">
          <w:pPr>
            <w:pStyle w:val="TOC1"/>
            <w:numPr>
              <w:ilvl w:val="0"/>
              <w:numId w:val="25"/>
            </w:numPr>
            <w:tabs>
              <w:tab w:val="left" w:pos="640"/>
              <w:tab w:val="left" w:leader="dot" w:pos="10489"/>
            </w:tabs>
            <w:spacing w:before="363"/>
          </w:pPr>
          <w:hyperlink w:anchor="_bookmark0" w:history="1">
            <w:r w:rsidR="00052491">
              <w:t>Основные</w:t>
            </w:r>
            <w:r w:rsidR="00052491">
              <w:rPr>
                <w:spacing w:val="-3"/>
              </w:rPr>
              <w:t xml:space="preserve"> </w:t>
            </w:r>
            <w:r w:rsidR="00052491">
              <w:t>понятия</w:t>
            </w:r>
            <w:r w:rsidR="00052491">
              <w:tab/>
              <w:t>3</w:t>
            </w:r>
          </w:hyperlink>
        </w:p>
        <w:p w:rsidR="00647D68" w:rsidRDefault="00AE3D51">
          <w:pPr>
            <w:pStyle w:val="TOC1"/>
            <w:numPr>
              <w:ilvl w:val="0"/>
              <w:numId w:val="25"/>
            </w:numPr>
            <w:tabs>
              <w:tab w:val="left" w:pos="640"/>
              <w:tab w:val="left" w:leader="dot" w:pos="10489"/>
            </w:tabs>
            <w:spacing w:before="1"/>
          </w:pPr>
          <w:hyperlink w:anchor="_bookmark1" w:history="1">
            <w:r w:rsidR="00052491">
              <w:t>Правовое</w:t>
            </w:r>
            <w:r w:rsidR="00052491">
              <w:rPr>
                <w:spacing w:val="-3"/>
              </w:rPr>
              <w:t xml:space="preserve"> </w:t>
            </w:r>
            <w:r w:rsidR="00052491">
              <w:t>регулирование</w:t>
            </w:r>
            <w:r w:rsidR="00052491">
              <w:tab/>
              <w:t>4</w:t>
            </w:r>
          </w:hyperlink>
        </w:p>
        <w:p w:rsidR="00647D68" w:rsidRDefault="00AE3D51">
          <w:pPr>
            <w:pStyle w:val="TOC1"/>
            <w:numPr>
              <w:ilvl w:val="0"/>
              <w:numId w:val="25"/>
            </w:numPr>
            <w:tabs>
              <w:tab w:val="left" w:pos="640"/>
              <w:tab w:val="left" w:leader="dot" w:pos="10489"/>
            </w:tabs>
          </w:pPr>
          <w:hyperlink w:anchor="_bookmark2" w:history="1">
            <w:r w:rsidR="00052491">
              <w:t>Сведения</w:t>
            </w:r>
            <w:r w:rsidR="00052491">
              <w:rPr>
                <w:spacing w:val="-1"/>
              </w:rPr>
              <w:t xml:space="preserve"> </w:t>
            </w:r>
            <w:r w:rsidR="00052491">
              <w:t>о</w:t>
            </w:r>
            <w:r w:rsidR="00052491">
              <w:rPr>
                <w:spacing w:val="-1"/>
              </w:rPr>
              <w:t xml:space="preserve"> </w:t>
            </w:r>
            <w:r w:rsidR="00052491">
              <w:t>продаже</w:t>
            </w:r>
            <w:r w:rsidR="00052491">
              <w:tab/>
              <w:t>4</w:t>
            </w:r>
          </w:hyperlink>
        </w:p>
        <w:p w:rsidR="00647D68" w:rsidRDefault="00AE3D51">
          <w:pPr>
            <w:pStyle w:val="TOC1"/>
            <w:numPr>
              <w:ilvl w:val="0"/>
              <w:numId w:val="25"/>
            </w:numPr>
            <w:tabs>
              <w:tab w:val="left" w:pos="640"/>
              <w:tab w:val="left" w:leader="dot" w:pos="10489"/>
            </w:tabs>
          </w:pPr>
          <w:hyperlink w:anchor="_bookmark3" w:history="1">
            <w:r w:rsidR="00052491">
              <w:t>Место, сроки подачи (приема) Заявок, определения Участников и</w:t>
            </w:r>
            <w:r w:rsidR="00052491">
              <w:rPr>
                <w:spacing w:val="-14"/>
              </w:rPr>
              <w:t xml:space="preserve"> </w:t>
            </w:r>
            <w:r w:rsidR="00052491">
              <w:t>проведения</w:t>
            </w:r>
            <w:r w:rsidR="00052491">
              <w:rPr>
                <w:spacing w:val="-1"/>
              </w:rPr>
              <w:t xml:space="preserve"> </w:t>
            </w:r>
            <w:r w:rsidR="00052491">
              <w:t>продажи</w:t>
            </w:r>
            <w:r w:rsidR="00052491">
              <w:tab/>
            </w:r>
          </w:hyperlink>
          <w:r w:rsidR="00B866EB">
            <w:t>5</w:t>
          </w:r>
        </w:p>
        <w:p w:rsidR="00647D68" w:rsidRDefault="00AE3D51">
          <w:pPr>
            <w:pStyle w:val="TOC1"/>
            <w:numPr>
              <w:ilvl w:val="0"/>
              <w:numId w:val="25"/>
            </w:numPr>
            <w:tabs>
              <w:tab w:val="left" w:pos="640"/>
              <w:tab w:val="left" w:leader="dot" w:pos="10489"/>
            </w:tabs>
          </w:pPr>
          <w:hyperlink w:anchor="_bookmark4" w:history="1">
            <w:r w:rsidR="00052491">
              <w:t>Порядок публикации Информационного сообщения и</w:t>
            </w:r>
            <w:r w:rsidR="00052491">
              <w:rPr>
                <w:spacing w:val="-18"/>
              </w:rPr>
              <w:t xml:space="preserve"> </w:t>
            </w:r>
            <w:r w:rsidR="00052491">
              <w:t>осмотра</w:t>
            </w:r>
            <w:r w:rsidR="00052491">
              <w:rPr>
                <w:spacing w:val="-3"/>
              </w:rPr>
              <w:t xml:space="preserve"> </w:t>
            </w:r>
            <w:r w:rsidR="00052491">
              <w:t>имущества</w:t>
            </w:r>
            <w:r w:rsidR="00052491">
              <w:tab/>
            </w:r>
          </w:hyperlink>
          <w:r w:rsidR="00B866EB">
            <w:t>5</w:t>
          </w:r>
        </w:p>
        <w:p w:rsidR="00647D68" w:rsidRDefault="00AE3D51">
          <w:pPr>
            <w:pStyle w:val="TOC1"/>
            <w:numPr>
              <w:ilvl w:val="0"/>
              <w:numId w:val="25"/>
            </w:numPr>
            <w:tabs>
              <w:tab w:val="left" w:pos="640"/>
              <w:tab w:val="left" w:leader="dot" w:pos="10489"/>
            </w:tabs>
          </w:pPr>
          <w:hyperlink w:anchor="_bookmark5" w:history="1">
            <w:r w:rsidR="00052491">
              <w:t>Сроки и порядок регистрации на</w:t>
            </w:r>
            <w:r w:rsidR="00052491">
              <w:rPr>
                <w:spacing w:val="-14"/>
              </w:rPr>
              <w:t xml:space="preserve"> </w:t>
            </w:r>
            <w:r w:rsidR="00052491">
              <w:t>электронной</w:t>
            </w:r>
            <w:r w:rsidR="00052491">
              <w:rPr>
                <w:spacing w:val="-2"/>
              </w:rPr>
              <w:t xml:space="preserve"> </w:t>
            </w:r>
            <w:r w:rsidR="00052491">
              <w:t>площадке</w:t>
            </w:r>
            <w:r w:rsidR="00052491">
              <w:tab/>
            </w:r>
          </w:hyperlink>
          <w:r w:rsidR="00B866EB">
            <w:t>5</w:t>
          </w:r>
        </w:p>
        <w:p w:rsidR="00647D68" w:rsidRDefault="00AE3D51">
          <w:pPr>
            <w:pStyle w:val="TOC1"/>
            <w:numPr>
              <w:ilvl w:val="0"/>
              <w:numId w:val="25"/>
            </w:numPr>
            <w:tabs>
              <w:tab w:val="left" w:pos="640"/>
              <w:tab w:val="left" w:leader="dot" w:pos="10465"/>
            </w:tabs>
            <w:ind w:left="400" w:right="739" w:firstLine="0"/>
          </w:pPr>
          <w:hyperlink w:anchor="_bookmark6" w:history="1">
            <w:r w:rsidR="00052491">
              <w:t>Порядок ознакомления Претендентов с информацией, условиями договора купли-продажи</w:t>
            </w:r>
          </w:hyperlink>
          <w:hyperlink w:anchor="_bookmark6" w:history="1">
            <w:r w:rsidR="00052491">
              <w:t xml:space="preserve"> имущества</w:t>
            </w:r>
            <w:r w:rsidR="00052491">
              <w:tab/>
            </w:r>
          </w:hyperlink>
          <w:r w:rsidR="00B866EB">
            <w:t>6</w:t>
          </w:r>
        </w:p>
        <w:p w:rsidR="00647D68" w:rsidRDefault="00AE3D51">
          <w:pPr>
            <w:pStyle w:val="TOC1"/>
            <w:numPr>
              <w:ilvl w:val="0"/>
              <w:numId w:val="25"/>
            </w:numPr>
            <w:tabs>
              <w:tab w:val="left" w:pos="640"/>
              <w:tab w:val="left" w:leader="dot" w:pos="10489"/>
            </w:tabs>
          </w:pPr>
          <w:hyperlink w:anchor="_bookmark7" w:history="1">
            <w:r w:rsidR="00052491">
              <w:t>Ограничения участия в продаже отдельных категорий физических и</w:t>
            </w:r>
            <w:r w:rsidR="00052491">
              <w:rPr>
                <w:spacing w:val="-21"/>
              </w:rPr>
              <w:t xml:space="preserve"> </w:t>
            </w:r>
            <w:r w:rsidR="00052491">
              <w:t>юридических</w:t>
            </w:r>
            <w:r w:rsidR="00052491">
              <w:rPr>
                <w:spacing w:val="-1"/>
              </w:rPr>
              <w:t xml:space="preserve"> </w:t>
            </w:r>
            <w:r w:rsidR="00052491">
              <w:t>лиц</w:t>
            </w:r>
            <w:r w:rsidR="00052491">
              <w:tab/>
            </w:r>
          </w:hyperlink>
          <w:r w:rsidR="00B866EB">
            <w:t>6</w:t>
          </w:r>
        </w:p>
        <w:p w:rsidR="00647D68" w:rsidRDefault="00AE3D51">
          <w:pPr>
            <w:pStyle w:val="TOC1"/>
            <w:numPr>
              <w:ilvl w:val="0"/>
              <w:numId w:val="25"/>
            </w:numPr>
            <w:tabs>
              <w:tab w:val="left" w:pos="640"/>
              <w:tab w:val="left" w:leader="dot" w:pos="10489"/>
            </w:tabs>
          </w:pPr>
          <w:hyperlink w:anchor="_bookmark8" w:history="1">
            <w:r w:rsidR="00052491">
              <w:t>Порядок подачи (приема) и</w:t>
            </w:r>
            <w:r w:rsidR="00052491">
              <w:rPr>
                <w:spacing w:val="-10"/>
              </w:rPr>
              <w:t xml:space="preserve"> </w:t>
            </w:r>
            <w:r w:rsidR="00052491">
              <w:t>отзыва</w:t>
            </w:r>
            <w:r w:rsidR="00052491">
              <w:rPr>
                <w:spacing w:val="-3"/>
              </w:rPr>
              <w:t xml:space="preserve"> </w:t>
            </w:r>
            <w:r w:rsidR="00052491">
              <w:t>Заявок</w:t>
            </w:r>
            <w:r w:rsidR="00052491">
              <w:tab/>
            </w:r>
          </w:hyperlink>
          <w:r w:rsidR="00B866EB">
            <w:t>6</w:t>
          </w:r>
        </w:p>
        <w:p w:rsidR="00647D68" w:rsidRDefault="00AE3D51">
          <w:pPr>
            <w:pStyle w:val="TOC1"/>
            <w:numPr>
              <w:ilvl w:val="0"/>
              <w:numId w:val="25"/>
            </w:numPr>
            <w:tabs>
              <w:tab w:val="left" w:pos="760"/>
              <w:tab w:val="left" w:leader="dot" w:pos="10489"/>
            </w:tabs>
            <w:ind w:left="760" w:hanging="360"/>
          </w:pPr>
          <w:hyperlink w:anchor="_bookmark9" w:history="1">
            <w:r w:rsidR="00052491">
              <w:t>Порядок внесения и</w:t>
            </w:r>
            <w:r w:rsidR="00052491">
              <w:rPr>
                <w:spacing w:val="-11"/>
              </w:rPr>
              <w:t xml:space="preserve"> </w:t>
            </w:r>
            <w:r w:rsidR="00052491">
              <w:t>возврата</w:t>
            </w:r>
            <w:r w:rsidR="00052491">
              <w:rPr>
                <w:spacing w:val="-2"/>
              </w:rPr>
              <w:t xml:space="preserve"> </w:t>
            </w:r>
            <w:r w:rsidR="00052491">
              <w:t>задатка</w:t>
            </w:r>
            <w:r w:rsidR="00052491">
              <w:tab/>
            </w:r>
          </w:hyperlink>
          <w:r w:rsidR="00B866EB">
            <w:t>7</w:t>
          </w:r>
        </w:p>
        <w:p w:rsidR="00647D68" w:rsidRDefault="00AE3D51">
          <w:pPr>
            <w:pStyle w:val="TOC1"/>
            <w:numPr>
              <w:ilvl w:val="0"/>
              <w:numId w:val="25"/>
            </w:numPr>
            <w:tabs>
              <w:tab w:val="left" w:pos="760"/>
              <w:tab w:val="left" w:leader="dot" w:pos="10489"/>
            </w:tabs>
            <w:ind w:left="760" w:hanging="360"/>
          </w:pPr>
          <w:hyperlink w:anchor="_bookmark10" w:history="1">
            <w:r w:rsidR="00052491">
              <w:t>Условия допуска к участию</w:t>
            </w:r>
            <w:r w:rsidR="00052491">
              <w:rPr>
                <w:spacing w:val="-6"/>
              </w:rPr>
              <w:t xml:space="preserve"> </w:t>
            </w:r>
            <w:r w:rsidR="00052491">
              <w:t>в</w:t>
            </w:r>
            <w:r w:rsidR="00052491">
              <w:rPr>
                <w:spacing w:val="-2"/>
              </w:rPr>
              <w:t xml:space="preserve"> </w:t>
            </w:r>
            <w:r w:rsidR="00052491">
              <w:t>продаже</w:t>
            </w:r>
            <w:r w:rsidR="00052491">
              <w:tab/>
              <w:t>8</w:t>
            </w:r>
          </w:hyperlink>
        </w:p>
        <w:p w:rsidR="00647D68" w:rsidRDefault="00AE3D51">
          <w:pPr>
            <w:pStyle w:val="TOC1"/>
            <w:numPr>
              <w:ilvl w:val="0"/>
              <w:numId w:val="25"/>
            </w:numPr>
            <w:tabs>
              <w:tab w:val="left" w:pos="760"/>
              <w:tab w:val="left" w:leader="dot" w:pos="10489"/>
            </w:tabs>
            <w:ind w:left="760" w:hanging="360"/>
          </w:pPr>
          <w:hyperlink w:anchor="_bookmark11" w:history="1">
            <w:r w:rsidR="00052491">
              <w:t>Комиссия по</w:t>
            </w:r>
            <w:r w:rsidR="00052491">
              <w:rPr>
                <w:spacing w:val="-4"/>
              </w:rPr>
              <w:t xml:space="preserve"> </w:t>
            </w:r>
            <w:r w:rsidR="00052491">
              <w:t>проведению</w:t>
            </w:r>
            <w:r w:rsidR="00052491">
              <w:rPr>
                <w:spacing w:val="-2"/>
              </w:rPr>
              <w:t xml:space="preserve"> </w:t>
            </w:r>
            <w:r w:rsidR="00052491">
              <w:t>продажи</w:t>
            </w:r>
            <w:r w:rsidR="00052491">
              <w:tab/>
            </w:r>
          </w:hyperlink>
          <w:r w:rsidR="00B866EB">
            <w:t>8</w:t>
          </w:r>
        </w:p>
        <w:p w:rsidR="00647D68" w:rsidRDefault="00AE3D51">
          <w:pPr>
            <w:pStyle w:val="TOC1"/>
            <w:numPr>
              <w:ilvl w:val="0"/>
              <w:numId w:val="25"/>
            </w:numPr>
            <w:tabs>
              <w:tab w:val="left" w:pos="760"/>
              <w:tab w:val="left" w:leader="dot" w:pos="10489"/>
            </w:tabs>
            <w:ind w:left="760" w:hanging="360"/>
          </w:pPr>
          <w:hyperlink w:anchor="_bookmark12" w:history="1">
            <w:r w:rsidR="00052491">
              <w:t>Порядок</w:t>
            </w:r>
            <w:r w:rsidR="00052491">
              <w:rPr>
                <w:spacing w:val="-3"/>
              </w:rPr>
              <w:t xml:space="preserve"> </w:t>
            </w:r>
            <w:r w:rsidR="00052491">
              <w:t>определения</w:t>
            </w:r>
            <w:r w:rsidR="00052491">
              <w:rPr>
                <w:spacing w:val="-3"/>
              </w:rPr>
              <w:t xml:space="preserve"> </w:t>
            </w:r>
            <w:r w:rsidR="00052491">
              <w:t>Участников</w:t>
            </w:r>
            <w:r w:rsidR="00052491">
              <w:tab/>
            </w:r>
          </w:hyperlink>
          <w:r w:rsidR="00B866EB">
            <w:t>8</w:t>
          </w:r>
        </w:p>
        <w:p w:rsidR="00647D68" w:rsidRDefault="00AE3D51">
          <w:pPr>
            <w:pStyle w:val="TOC1"/>
            <w:numPr>
              <w:ilvl w:val="0"/>
              <w:numId w:val="25"/>
            </w:numPr>
            <w:tabs>
              <w:tab w:val="left" w:pos="760"/>
              <w:tab w:val="left" w:leader="dot" w:pos="10369"/>
            </w:tabs>
            <w:ind w:left="760" w:hanging="360"/>
          </w:pPr>
          <w:hyperlink w:anchor="_bookmark13" w:history="1">
            <w:r w:rsidR="00052491">
              <w:t>Порядок проведения продажи и определения</w:t>
            </w:r>
            <w:r w:rsidR="00052491">
              <w:rPr>
                <w:spacing w:val="-16"/>
              </w:rPr>
              <w:t xml:space="preserve"> </w:t>
            </w:r>
            <w:r w:rsidR="00052491">
              <w:t>Победителя</w:t>
            </w:r>
            <w:r w:rsidR="00052491">
              <w:rPr>
                <w:spacing w:val="-3"/>
              </w:rPr>
              <w:t xml:space="preserve"> </w:t>
            </w:r>
            <w:r w:rsidR="00052491">
              <w:t>продажи</w:t>
            </w:r>
            <w:r w:rsidR="00052491">
              <w:tab/>
            </w:r>
          </w:hyperlink>
          <w:r w:rsidR="00B866EB">
            <w:t>8</w:t>
          </w:r>
        </w:p>
        <w:p w:rsidR="00647D68" w:rsidRDefault="00AE3D51">
          <w:pPr>
            <w:pStyle w:val="TOC1"/>
            <w:numPr>
              <w:ilvl w:val="0"/>
              <w:numId w:val="25"/>
            </w:numPr>
            <w:tabs>
              <w:tab w:val="left" w:pos="760"/>
              <w:tab w:val="left" w:leader="dot" w:pos="10369"/>
            </w:tabs>
            <w:spacing w:before="1"/>
            <w:ind w:left="760" w:hanging="360"/>
          </w:pPr>
          <w:hyperlink w:anchor="_bookmark14" w:history="1">
            <w:r w:rsidR="00052491">
              <w:t>Срок заключения договора купли-продажи</w:t>
            </w:r>
            <w:r w:rsidR="00052491">
              <w:rPr>
                <w:spacing w:val="-15"/>
              </w:rPr>
              <w:t xml:space="preserve"> </w:t>
            </w:r>
            <w:r w:rsidR="00052491">
              <w:t>недвижимого</w:t>
            </w:r>
            <w:r w:rsidR="00052491">
              <w:rPr>
                <w:spacing w:val="-3"/>
              </w:rPr>
              <w:t xml:space="preserve"> </w:t>
            </w:r>
            <w:r w:rsidR="00052491">
              <w:t>имущества</w:t>
            </w:r>
            <w:r w:rsidR="00052491">
              <w:tab/>
              <w:t>1</w:t>
            </w:r>
          </w:hyperlink>
          <w:r w:rsidR="00B866EB">
            <w:t>0</w:t>
          </w:r>
        </w:p>
        <w:p w:rsidR="00647D68" w:rsidRDefault="00AE3D51">
          <w:pPr>
            <w:pStyle w:val="TOC1"/>
            <w:numPr>
              <w:ilvl w:val="0"/>
              <w:numId w:val="25"/>
            </w:numPr>
            <w:tabs>
              <w:tab w:val="left" w:pos="760"/>
              <w:tab w:val="left" w:leader="dot" w:pos="10369"/>
            </w:tabs>
            <w:ind w:left="760" w:hanging="360"/>
          </w:pPr>
          <w:hyperlink w:anchor="_bookmark15" w:history="1">
            <w:r w:rsidR="00052491">
              <w:t>Условия и сроки оплаты по договору</w:t>
            </w:r>
            <w:r w:rsidR="00052491">
              <w:rPr>
                <w:spacing w:val="-14"/>
              </w:rPr>
              <w:t xml:space="preserve"> </w:t>
            </w:r>
            <w:r w:rsidR="00052491">
              <w:t>купли-продажи</w:t>
            </w:r>
            <w:r w:rsidR="00052491">
              <w:rPr>
                <w:spacing w:val="-1"/>
              </w:rPr>
              <w:t xml:space="preserve"> </w:t>
            </w:r>
            <w:r w:rsidR="00052491">
              <w:t>имущества</w:t>
            </w:r>
            <w:r w:rsidR="00052491">
              <w:tab/>
              <w:t>1</w:t>
            </w:r>
          </w:hyperlink>
          <w:r w:rsidR="00B866EB">
            <w:t>0</w:t>
          </w:r>
        </w:p>
        <w:p w:rsidR="00647D68" w:rsidRDefault="00AE3D51">
          <w:pPr>
            <w:pStyle w:val="TOC1"/>
            <w:numPr>
              <w:ilvl w:val="0"/>
              <w:numId w:val="25"/>
            </w:numPr>
            <w:tabs>
              <w:tab w:val="left" w:pos="760"/>
              <w:tab w:val="left" w:leader="dot" w:pos="10369"/>
            </w:tabs>
            <w:ind w:left="760" w:hanging="360"/>
          </w:pPr>
          <w:hyperlink w:anchor="_bookmark16" w:history="1">
            <w:r w:rsidR="00052491">
              <w:t>Переход права собственности</w:t>
            </w:r>
            <w:r w:rsidR="00052491">
              <w:rPr>
                <w:spacing w:val="-8"/>
              </w:rPr>
              <w:t xml:space="preserve"> </w:t>
            </w:r>
            <w:r w:rsidR="00052491">
              <w:t>на</w:t>
            </w:r>
            <w:r w:rsidR="00052491">
              <w:rPr>
                <w:spacing w:val="-2"/>
              </w:rPr>
              <w:t xml:space="preserve"> </w:t>
            </w:r>
            <w:r w:rsidR="00052491">
              <w:t>имущество</w:t>
            </w:r>
            <w:r w:rsidR="00052491">
              <w:tab/>
              <w:t>1</w:t>
            </w:r>
          </w:hyperlink>
          <w:r w:rsidR="00B866EB">
            <w:t>0</w:t>
          </w:r>
        </w:p>
        <w:p w:rsidR="00647D68" w:rsidRDefault="00AE3D51">
          <w:pPr>
            <w:pStyle w:val="TOC1"/>
            <w:tabs>
              <w:tab w:val="left" w:leader="dot" w:pos="10369"/>
            </w:tabs>
            <w:ind w:firstLine="0"/>
          </w:pPr>
          <w:hyperlink w:anchor="_bookmark17" w:history="1">
            <w:r w:rsidR="00052491">
              <w:t>Приложение</w:t>
            </w:r>
            <w:r w:rsidR="00052491">
              <w:rPr>
                <w:spacing w:val="-2"/>
              </w:rPr>
              <w:t xml:space="preserve"> </w:t>
            </w:r>
            <w:r w:rsidR="00052491">
              <w:tab/>
              <w:t>1</w:t>
            </w:r>
          </w:hyperlink>
          <w:r w:rsidR="00776A9A">
            <w:t>1-17</w:t>
          </w:r>
        </w:p>
      </w:sdtContent>
    </w:sdt>
    <w:p w:rsidR="00647D68" w:rsidRDefault="00647D68">
      <w:pPr>
        <w:sectPr w:rsidR="00647D68">
          <w:footerReference w:type="default" r:id="rId8"/>
          <w:pgSz w:w="11910" w:h="16840"/>
          <w:pgMar w:top="640" w:right="260" w:bottom="1020" w:left="320" w:header="0" w:footer="840" w:gutter="0"/>
          <w:pgNumType w:start="2"/>
          <w:cols w:space="720"/>
        </w:sectPr>
      </w:pPr>
    </w:p>
    <w:p w:rsidR="00647D68" w:rsidRDefault="00052491">
      <w:pPr>
        <w:pStyle w:val="Heading1"/>
        <w:numPr>
          <w:ilvl w:val="0"/>
          <w:numId w:val="24"/>
        </w:numPr>
        <w:tabs>
          <w:tab w:val="left" w:pos="660"/>
        </w:tabs>
        <w:spacing w:before="61"/>
      </w:pPr>
      <w:bookmarkStart w:id="0" w:name="_bookmark0"/>
      <w:bookmarkEnd w:id="0"/>
      <w:r>
        <w:t>Основные</w:t>
      </w:r>
      <w:r>
        <w:rPr>
          <w:spacing w:val="-2"/>
        </w:rPr>
        <w:t xml:space="preserve"> </w:t>
      </w:r>
      <w:r>
        <w:t>понятия</w:t>
      </w:r>
    </w:p>
    <w:p w:rsidR="00647D68" w:rsidRDefault="00052491">
      <w:pPr>
        <w:pStyle w:val="a3"/>
        <w:spacing w:before="57" w:line="237" w:lineRule="auto"/>
        <w:ind w:right="159" w:firstLine="566"/>
        <w:jc w:val="both"/>
        <w:rPr>
          <w:sz w:val="16"/>
        </w:rPr>
      </w:pPr>
      <w:r>
        <w:rPr>
          <w:b/>
        </w:rPr>
        <w:t xml:space="preserve">Имущество – </w:t>
      </w:r>
      <w:r>
        <w:t>недвижимое имущество, находящееся в муниципальной собственности города Заозерного Рыбинского района</w:t>
      </w:r>
      <w:r w:rsidR="00DA551D">
        <w:t>,</w:t>
      </w:r>
      <w:r>
        <w:rPr>
          <w:color w:val="0000FF"/>
          <w:sz w:val="28"/>
        </w:rPr>
        <w:t xml:space="preserve"> </w:t>
      </w:r>
      <w:r>
        <w:t>права на которое передается по договору купли-продажи</w:t>
      </w:r>
      <w:r>
        <w:rPr>
          <w:sz w:val="16"/>
        </w:rPr>
        <w:t>.</w:t>
      </w:r>
    </w:p>
    <w:p w:rsidR="00647D68" w:rsidRDefault="00052491">
      <w:pPr>
        <w:spacing w:before="44"/>
        <w:ind w:left="966"/>
        <w:jc w:val="both"/>
      </w:pPr>
      <w:r>
        <w:rPr>
          <w:b/>
        </w:rPr>
        <w:t xml:space="preserve">Предмет продажи </w:t>
      </w:r>
      <w:r>
        <w:t>– продажа имущества.</w:t>
      </w:r>
    </w:p>
    <w:p w:rsidR="00647D68" w:rsidRDefault="00052491">
      <w:pPr>
        <w:pStyle w:val="a3"/>
        <w:spacing w:before="40"/>
        <w:ind w:right="160" w:firstLine="566"/>
        <w:jc w:val="both"/>
      </w:pPr>
      <w:r>
        <w:rPr>
          <w:b/>
        </w:rPr>
        <w:t xml:space="preserve">Цена  первоначального  предложения   </w:t>
      </w:r>
      <w:r>
        <w:t>–  цена  установленная  не  ниже  начальной  цены,  указанной      в Информационном сообщении о продаже имущества на аукционе, который был признан</w:t>
      </w:r>
      <w:r>
        <w:rPr>
          <w:spacing w:val="-14"/>
        </w:rPr>
        <w:t xml:space="preserve"> </w:t>
      </w:r>
      <w:r>
        <w:t>несостоявшимся.</w:t>
      </w:r>
    </w:p>
    <w:p w:rsidR="00647D68" w:rsidRDefault="00052491">
      <w:pPr>
        <w:pStyle w:val="a3"/>
        <w:spacing w:before="38"/>
        <w:ind w:right="162" w:firstLine="566"/>
        <w:jc w:val="both"/>
      </w:pPr>
      <w:r>
        <w:rPr>
          <w:b/>
        </w:rPr>
        <w:t xml:space="preserve">Шаг понижения </w:t>
      </w:r>
      <w:r>
        <w:t>- величина снижения цены первоначального предложения. Устанавливается Продавцом в фиксированной</w:t>
      </w:r>
      <w:r>
        <w:rPr>
          <w:spacing w:val="-10"/>
        </w:rPr>
        <w:t xml:space="preserve"> </w:t>
      </w:r>
      <w:r>
        <w:t>сумме,</w:t>
      </w:r>
      <w:r>
        <w:rPr>
          <w:spacing w:val="-8"/>
        </w:rPr>
        <w:t xml:space="preserve"> </w:t>
      </w:r>
      <w:r>
        <w:t>составляющей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процентов</w:t>
      </w:r>
      <w:r>
        <w:rPr>
          <w:spacing w:val="-11"/>
        </w:rPr>
        <w:t xml:space="preserve"> </w:t>
      </w:r>
      <w:r>
        <w:t>цены</w:t>
      </w:r>
      <w:r>
        <w:rPr>
          <w:spacing w:val="-8"/>
        </w:rPr>
        <w:t xml:space="preserve"> </w:t>
      </w:r>
      <w:r>
        <w:t>первоначального</w:t>
      </w:r>
      <w:r>
        <w:rPr>
          <w:spacing w:val="-9"/>
        </w:rPr>
        <w:t xml:space="preserve"> </w:t>
      </w:r>
      <w:r>
        <w:t>предложения,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изменяется в течение всей процедуры</w:t>
      </w:r>
      <w:r>
        <w:rPr>
          <w:spacing w:val="-2"/>
        </w:rPr>
        <w:t xml:space="preserve"> </w:t>
      </w:r>
      <w:r>
        <w:t>продажи.</w:t>
      </w:r>
    </w:p>
    <w:p w:rsidR="00647D68" w:rsidRDefault="00052491">
      <w:pPr>
        <w:spacing w:before="41"/>
        <w:ind w:left="400" w:right="162" w:firstLine="566"/>
        <w:jc w:val="both"/>
      </w:pPr>
      <w:r>
        <w:rPr>
          <w:b/>
        </w:rPr>
        <w:t xml:space="preserve">Минимальная цена предложения (цена отсечения) - </w:t>
      </w:r>
      <w:r>
        <w:t>минимальная цена по которой может быть продано имущество.</w:t>
      </w:r>
    </w:p>
    <w:p w:rsidR="00647D68" w:rsidRDefault="00052491">
      <w:pPr>
        <w:pStyle w:val="a3"/>
        <w:spacing w:before="41"/>
        <w:ind w:right="157" w:firstLine="566"/>
        <w:jc w:val="both"/>
      </w:pPr>
      <w:r>
        <w:rPr>
          <w:b/>
        </w:rPr>
        <w:t xml:space="preserve">Шаг  аукциона  </w:t>
      </w:r>
      <w:r>
        <w:t>–  величина   повышения   цены   в   случае,   предусмотренном   Федеральным   законом от 21.12.2001 № 178-ФЗ «О приватизации государственного и муниципального имущества». Устанавливается Продавцом в фиксированной сумме, составляющей не более 50 процентов «шага понижения», и не изменяется в течение всей процедуры</w:t>
      </w:r>
      <w:r>
        <w:rPr>
          <w:spacing w:val="-3"/>
        </w:rPr>
        <w:t xml:space="preserve"> </w:t>
      </w:r>
      <w:r>
        <w:t>продажи.</w:t>
      </w:r>
    </w:p>
    <w:p w:rsidR="00647D68" w:rsidRDefault="00052491">
      <w:pPr>
        <w:spacing w:before="44"/>
        <w:ind w:left="400" w:right="158" w:firstLine="566"/>
        <w:jc w:val="both"/>
      </w:pPr>
      <w:r>
        <w:rPr>
          <w:b/>
        </w:rPr>
        <w:t xml:space="preserve">Информационное  сообщение  о  продаже   имущества   посредством   публичного   предложения </w:t>
      </w:r>
      <w:r>
        <w:t xml:space="preserve">(далее – </w:t>
      </w:r>
      <w:r>
        <w:rPr>
          <w:b/>
        </w:rPr>
        <w:t>Информационное сообщение</w:t>
      </w:r>
      <w:r>
        <w:t>) - комплект документов, содержащий сведения о проведении продажи посредством публичного предложения (далее – продажа), о предмете продажи, условиях и порядке проведения продажи, условиях и сроках подписания договора купли-продажи, иных существенных условиях, включая проект договора купли-продажи и другие</w:t>
      </w:r>
      <w:r>
        <w:rPr>
          <w:spacing w:val="-4"/>
        </w:rPr>
        <w:t xml:space="preserve"> </w:t>
      </w:r>
      <w:r>
        <w:t>документы.</w:t>
      </w:r>
    </w:p>
    <w:p w:rsidR="00647D68" w:rsidRDefault="00052491">
      <w:pPr>
        <w:pStyle w:val="a3"/>
        <w:spacing w:before="36"/>
        <w:ind w:right="157" w:firstLine="566"/>
        <w:jc w:val="both"/>
      </w:pPr>
      <w:r>
        <w:rPr>
          <w:b/>
        </w:rPr>
        <w:t xml:space="preserve">Продавец </w:t>
      </w:r>
      <w:r>
        <w:t>– орган местного самоуправления, уполномоченный на управление и распоряжение имуществом города Заозерного Рыбинского района Красноярского края</w:t>
      </w:r>
      <w:r w:rsidR="000A5209">
        <w:rPr>
          <w:color w:val="0000FF"/>
          <w:sz w:val="28"/>
        </w:rPr>
        <w:t>,</w:t>
      </w:r>
      <w:r>
        <w:rPr>
          <w:color w:val="0000FF"/>
          <w:sz w:val="28"/>
        </w:rPr>
        <w:t xml:space="preserve"> </w:t>
      </w:r>
      <w:r>
        <w:t>принимающий   решение   о   проведении   продажи, об  отказе  в  проведении   продажи   (в   том   числе   возмещения   реального   ущерба   участникам   продажи), об условиях продажи, за соответствие имущества характеристикам, указанным в Информационном сообщении,</w:t>
      </w:r>
      <w:r>
        <w:rPr>
          <w:spacing w:val="-36"/>
        </w:rPr>
        <w:t xml:space="preserve"> </w:t>
      </w:r>
      <w:r>
        <w:t>за соответствие</w:t>
      </w:r>
      <w:r>
        <w:rPr>
          <w:spacing w:val="-15"/>
        </w:rPr>
        <w:t xml:space="preserve"> </w:t>
      </w:r>
      <w:r>
        <w:t>имущества</w:t>
      </w:r>
      <w:r>
        <w:rPr>
          <w:spacing w:val="-13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законодательства,</w:t>
      </w:r>
      <w:r>
        <w:rPr>
          <w:spacing w:val="-1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недостатки</w:t>
      </w:r>
      <w:r>
        <w:rPr>
          <w:spacing w:val="-15"/>
        </w:rPr>
        <w:t xml:space="preserve"> </w:t>
      </w:r>
      <w:r>
        <w:t>имущества,</w:t>
      </w:r>
      <w:r>
        <w:rPr>
          <w:spacing w:val="-14"/>
        </w:rPr>
        <w:t xml:space="preserve"> </w:t>
      </w:r>
      <w:r>
        <w:t>обнаруженные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любой</w:t>
      </w:r>
      <w:r>
        <w:rPr>
          <w:spacing w:val="-14"/>
        </w:rPr>
        <w:t xml:space="preserve"> </w:t>
      </w:r>
      <w:r>
        <w:t>стадии проведения</w:t>
      </w:r>
      <w:r>
        <w:rPr>
          <w:spacing w:val="-11"/>
        </w:rPr>
        <w:t xml:space="preserve"> </w:t>
      </w:r>
      <w:r>
        <w:t>продажи,</w:t>
      </w:r>
      <w:r>
        <w:rPr>
          <w:spacing w:val="-11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обнаруженные</w:t>
      </w:r>
      <w:r>
        <w:rPr>
          <w:spacing w:val="-11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заключения</w:t>
      </w:r>
      <w:r>
        <w:rPr>
          <w:spacing w:val="-10"/>
        </w:rPr>
        <w:t xml:space="preserve"> </w:t>
      </w:r>
      <w:r>
        <w:t>договора</w:t>
      </w:r>
      <w:r>
        <w:rPr>
          <w:spacing w:val="-13"/>
        </w:rPr>
        <w:t xml:space="preserve"> </w:t>
      </w:r>
      <w:r>
        <w:t>купли-продажи,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заключение</w:t>
      </w:r>
      <w:r>
        <w:rPr>
          <w:spacing w:val="-10"/>
        </w:rPr>
        <w:t xml:space="preserve"> </w:t>
      </w:r>
      <w:r>
        <w:t>договоров купли-продажи имущества, в том числе за соблюдение сроков их заключения, а также за их исполнение, в том числе за передачу имущества в установленном договором</w:t>
      </w:r>
      <w:r>
        <w:rPr>
          <w:spacing w:val="-5"/>
        </w:rPr>
        <w:t xml:space="preserve"> </w:t>
      </w:r>
      <w:r w:rsidR="000A5209">
        <w:t>порядке.</w:t>
      </w:r>
    </w:p>
    <w:p w:rsidR="00647D68" w:rsidRDefault="00052491">
      <w:pPr>
        <w:pStyle w:val="a3"/>
        <w:spacing w:before="39"/>
        <w:ind w:right="157" w:firstLine="566"/>
        <w:jc w:val="both"/>
      </w:pPr>
      <w:r>
        <w:rPr>
          <w:b/>
        </w:rPr>
        <w:t xml:space="preserve"> Оператор   электронной    площадки </w:t>
      </w:r>
      <w:r>
        <w:t xml:space="preserve">–    юридическое    лицо,    владеющее    электронной    площадкой, 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</w:t>
      </w:r>
      <w:r>
        <w:rPr>
          <w:spacing w:val="-3"/>
        </w:rPr>
        <w:t xml:space="preserve">«Об </w:t>
      </w:r>
      <w:r>
        <w:t>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</w:t>
      </w:r>
      <w:r>
        <w:rPr>
          <w:spacing w:val="-7"/>
        </w:rPr>
        <w:t xml:space="preserve"> </w:t>
      </w:r>
      <w:r>
        <w:t>223-ФЗ».</w:t>
      </w:r>
    </w:p>
    <w:p w:rsidR="00647D68" w:rsidRDefault="00052491">
      <w:pPr>
        <w:pStyle w:val="a3"/>
        <w:spacing w:before="42"/>
        <w:ind w:right="157" w:firstLine="566"/>
        <w:jc w:val="both"/>
      </w:pPr>
      <w:r>
        <w:rPr>
          <w:b/>
        </w:rPr>
        <w:t xml:space="preserve">Уполномоченный орган – </w:t>
      </w:r>
      <w:r>
        <w:t>орган, уполномоченный на осуществление функций по организации и проведению продажи. Уполномоченный орган утверждает Информационное сообщение, состав комиссии по проведению продажи. Лицо, осуществляющее организационно-технические функции по организации и проведению</w:t>
      </w:r>
      <w:r>
        <w:rPr>
          <w:spacing w:val="-10"/>
        </w:rPr>
        <w:t xml:space="preserve"> </w:t>
      </w:r>
      <w:r>
        <w:t>продажи,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соответствие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составляемых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продажи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проведения и соблюдения сроков их</w:t>
      </w:r>
      <w:r>
        <w:rPr>
          <w:spacing w:val="-3"/>
        </w:rPr>
        <w:t xml:space="preserve"> </w:t>
      </w:r>
      <w:r>
        <w:t>размещения.</w:t>
      </w:r>
    </w:p>
    <w:p w:rsidR="00647D68" w:rsidRDefault="00052491">
      <w:pPr>
        <w:pStyle w:val="a3"/>
        <w:spacing w:before="41"/>
        <w:ind w:right="160" w:firstLine="566"/>
        <w:jc w:val="both"/>
      </w:pPr>
      <w:r>
        <w:rPr>
          <w:b/>
        </w:rPr>
        <w:t xml:space="preserve">Претендент </w:t>
      </w:r>
      <w:r>
        <w:t>– любое юридическое лицо независимо от организационно-правовой формы в соответствии с требованиями</w:t>
      </w:r>
      <w:r>
        <w:rPr>
          <w:spacing w:val="-12"/>
        </w:rPr>
        <w:t xml:space="preserve"> </w:t>
      </w:r>
      <w:r>
        <w:t>законодательства,</w:t>
      </w:r>
      <w:r>
        <w:rPr>
          <w:spacing w:val="-10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собственности,</w:t>
      </w:r>
      <w:r>
        <w:rPr>
          <w:spacing w:val="-11"/>
        </w:rPr>
        <w:t xml:space="preserve"> </w:t>
      </w:r>
      <w:r>
        <w:t>места</w:t>
      </w:r>
      <w:r>
        <w:rPr>
          <w:spacing w:val="-11"/>
        </w:rPr>
        <w:t xml:space="preserve"> </w:t>
      </w:r>
      <w:r>
        <w:t>нахождения,</w:t>
      </w:r>
      <w:r>
        <w:rPr>
          <w:spacing w:val="-11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происхождения</w:t>
      </w:r>
      <w:r>
        <w:rPr>
          <w:spacing w:val="-11"/>
        </w:rPr>
        <w:t xml:space="preserve"> </w:t>
      </w:r>
      <w:r>
        <w:t>капитала или любое физическое лицо, в том числе индивидуальный предприниматель, намеревающееся принять участие в продаже.</w:t>
      </w:r>
    </w:p>
    <w:p w:rsidR="00647D68" w:rsidRDefault="00052491">
      <w:pPr>
        <w:pStyle w:val="a3"/>
        <w:spacing w:before="39"/>
        <w:ind w:right="160" w:firstLine="566"/>
        <w:jc w:val="both"/>
      </w:pPr>
      <w:r>
        <w:rPr>
          <w:b/>
        </w:rPr>
        <w:t xml:space="preserve">Заявка </w:t>
      </w:r>
      <w:r>
        <w:t>– комплект документов, представленный Претендентом в срок и по форме, который установлен в Информационном сообщении. Подача Заявки является акцептом оферты в соответствии со ст. 438 Гражданского кодекса Российской Федерации.</w:t>
      </w:r>
    </w:p>
    <w:p w:rsidR="00647D68" w:rsidRDefault="00052491">
      <w:pPr>
        <w:spacing w:before="41"/>
        <w:ind w:left="400" w:right="161" w:firstLine="566"/>
        <w:jc w:val="both"/>
      </w:pPr>
      <w:r>
        <w:rPr>
          <w:b/>
        </w:rPr>
        <w:t xml:space="preserve">Комиссия по проведению продажи </w:t>
      </w:r>
      <w:r>
        <w:t>– комиссия по организации и проведению продажи имущества, формируемая Уполномоченным органом.</w:t>
      </w:r>
    </w:p>
    <w:p w:rsidR="00647D68" w:rsidRDefault="00052491">
      <w:pPr>
        <w:pStyle w:val="a3"/>
        <w:spacing w:before="39"/>
        <w:ind w:right="158" w:firstLine="566"/>
        <w:jc w:val="both"/>
      </w:pPr>
      <w:r>
        <w:rPr>
          <w:b/>
        </w:rPr>
        <w:t>Протокол</w:t>
      </w:r>
      <w:r>
        <w:rPr>
          <w:b/>
          <w:spacing w:val="-10"/>
        </w:rPr>
        <w:t xml:space="preserve"> </w:t>
      </w:r>
      <w:r>
        <w:rPr>
          <w:b/>
        </w:rPr>
        <w:t>о</w:t>
      </w:r>
      <w:r>
        <w:rPr>
          <w:b/>
          <w:spacing w:val="-12"/>
        </w:rPr>
        <w:t xml:space="preserve"> </w:t>
      </w:r>
      <w:r>
        <w:rPr>
          <w:b/>
        </w:rPr>
        <w:t>признании</w:t>
      </w:r>
      <w:r>
        <w:rPr>
          <w:b/>
          <w:spacing w:val="-12"/>
        </w:rPr>
        <w:t xml:space="preserve"> </w:t>
      </w:r>
      <w:r>
        <w:rPr>
          <w:b/>
        </w:rPr>
        <w:t>Претендентов</w:t>
      </w:r>
      <w:r>
        <w:rPr>
          <w:b/>
          <w:spacing w:val="-12"/>
        </w:rPr>
        <w:t xml:space="preserve"> </w:t>
      </w:r>
      <w:r>
        <w:rPr>
          <w:b/>
        </w:rPr>
        <w:t>участниками</w:t>
      </w:r>
      <w:r>
        <w:rPr>
          <w:b/>
          <w:spacing w:val="-7"/>
        </w:rPr>
        <w:t xml:space="preserve"> </w:t>
      </w:r>
      <w:r>
        <w:rPr>
          <w:b/>
        </w:rPr>
        <w:t>продажи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rPr>
          <w:b/>
          <w:spacing w:val="-9"/>
        </w:rPr>
        <w:t xml:space="preserve"> </w:t>
      </w:r>
      <w:r>
        <w:t>протокол,</w:t>
      </w:r>
      <w:r>
        <w:rPr>
          <w:spacing w:val="-12"/>
        </w:rPr>
        <w:t xml:space="preserve"> </w:t>
      </w:r>
      <w:r>
        <w:t>содержащий</w:t>
      </w:r>
      <w:r>
        <w:rPr>
          <w:spacing w:val="-12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перечне принятых Заявок с указанием ФИО (наименований) Претендентов, перечне отозванных Заявок, ФИО (наименований) Претендентов, признанных Участниками, а также ФИО (наименований) Претендентов, которым было отказано в допуске к участию в продаже, с указанием оснований</w:t>
      </w:r>
      <w:r>
        <w:rPr>
          <w:spacing w:val="-11"/>
        </w:rPr>
        <w:t xml:space="preserve"> </w:t>
      </w:r>
      <w:r>
        <w:t>отказа.</w:t>
      </w:r>
    </w:p>
    <w:p w:rsidR="00647D68" w:rsidRDefault="00052491">
      <w:pPr>
        <w:spacing w:before="42"/>
        <w:ind w:left="400" w:right="159" w:firstLine="566"/>
        <w:jc w:val="both"/>
      </w:pPr>
      <w:r>
        <w:rPr>
          <w:b/>
        </w:rPr>
        <w:t>Участник продажи (</w:t>
      </w:r>
      <w:r>
        <w:t xml:space="preserve">далее </w:t>
      </w:r>
      <w:r>
        <w:rPr>
          <w:b/>
        </w:rPr>
        <w:t xml:space="preserve">- Участник) </w:t>
      </w:r>
      <w:r>
        <w:t>– Претендент, признанный Комиссией по проведению продажи Участником.</w:t>
      </w:r>
    </w:p>
    <w:p w:rsidR="00647D68" w:rsidRDefault="00647D68">
      <w:pPr>
        <w:jc w:val="both"/>
        <w:sectPr w:rsidR="00647D68">
          <w:pgSz w:w="11910" w:h="16840"/>
          <w:pgMar w:top="640" w:right="260" w:bottom="1060" w:left="320" w:header="0" w:footer="840" w:gutter="0"/>
          <w:cols w:space="720"/>
        </w:sectPr>
      </w:pPr>
    </w:p>
    <w:p w:rsidR="00647D68" w:rsidRDefault="00052491">
      <w:pPr>
        <w:spacing w:before="75"/>
        <w:ind w:left="400" w:right="163" w:firstLine="566"/>
        <w:jc w:val="both"/>
      </w:pPr>
      <w:r>
        <w:rPr>
          <w:b/>
        </w:rPr>
        <w:t xml:space="preserve">Открытая часть электронной площадки </w:t>
      </w:r>
      <w:r>
        <w:t>– раздел электронной площадки, находящийся в открытом доступе, не требующий регистрации на электронной площадке для работы в нем.</w:t>
      </w:r>
    </w:p>
    <w:p w:rsidR="00647D68" w:rsidRDefault="00052491">
      <w:pPr>
        <w:pStyle w:val="a3"/>
        <w:spacing w:before="39"/>
        <w:ind w:right="161" w:firstLine="566"/>
        <w:jc w:val="both"/>
      </w:pPr>
      <w:r>
        <w:rPr>
          <w:b/>
        </w:rPr>
        <w:t>Закрытая</w:t>
      </w:r>
      <w:r>
        <w:rPr>
          <w:b/>
          <w:spacing w:val="-11"/>
        </w:rPr>
        <w:t xml:space="preserve"> </w:t>
      </w:r>
      <w:r>
        <w:rPr>
          <w:b/>
        </w:rPr>
        <w:t>часть</w:t>
      </w:r>
      <w:r>
        <w:rPr>
          <w:b/>
          <w:spacing w:val="-10"/>
        </w:rPr>
        <w:t xml:space="preserve"> </w:t>
      </w:r>
      <w:r>
        <w:rPr>
          <w:b/>
        </w:rPr>
        <w:t>электронной</w:t>
      </w:r>
      <w:r>
        <w:rPr>
          <w:b/>
          <w:spacing w:val="-9"/>
        </w:rPr>
        <w:t xml:space="preserve"> </w:t>
      </w:r>
      <w:r>
        <w:rPr>
          <w:b/>
        </w:rPr>
        <w:t>площадки</w:t>
      </w:r>
      <w:r>
        <w:rPr>
          <w:b/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раздел</w:t>
      </w:r>
      <w:r>
        <w:rPr>
          <w:spacing w:val="-13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площадки,</w:t>
      </w:r>
      <w:r>
        <w:rPr>
          <w:spacing w:val="-11"/>
        </w:rPr>
        <w:t xml:space="preserve"> </w:t>
      </w:r>
      <w:r>
        <w:t>доступ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которому</w:t>
      </w:r>
      <w:r>
        <w:rPr>
          <w:spacing w:val="-11"/>
        </w:rPr>
        <w:t xml:space="preserve"> </w:t>
      </w:r>
      <w:r>
        <w:t>имеют</w:t>
      </w:r>
      <w:r>
        <w:rPr>
          <w:spacing w:val="-9"/>
        </w:rPr>
        <w:t xml:space="preserve"> </w:t>
      </w:r>
      <w:r>
        <w:t>только зарегистрированные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площадке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участники,</w:t>
      </w:r>
      <w:r>
        <w:rPr>
          <w:spacing w:val="-6"/>
        </w:rPr>
        <w:t xml:space="preserve"> </w:t>
      </w:r>
      <w:r>
        <w:t>позволяющий</w:t>
      </w:r>
      <w:r>
        <w:rPr>
          <w:spacing w:val="-6"/>
        </w:rPr>
        <w:t xml:space="preserve"> </w:t>
      </w:r>
      <w:r>
        <w:t>пользователям получить доступ к информации и выполнять определенные</w:t>
      </w:r>
      <w:r>
        <w:rPr>
          <w:spacing w:val="-5"/>
        </w:rPr>
        <w:t xml:space="preserve"> </w:t>
      </w:r>
      <w:r>
        <w:t>действия.</w:t>
      </w:r>
    </w:p>
    <w:p w:rsidR="00647D68" w:rsidRDefault="00052491">
      <w:pPr>
        <w:pStyle w:val="a3"/>
        <w:spacing w:before="41"/>
        <w:ind w:right="163" w:firstLine="566"/>
        <w:jc w:val="both"/>
      </w:pPr>
      <w:r>
        <w:rPr>
          <w:b/>
        </w:rPr>
        <w:t xml:space="preserve">Электронная подпись </w:t>
      </w:r>
      <w:r>
        <w:t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647D68" w:rsidRDefault="00052491">
      <w:pPr>
        <w:pStyle w:val="a3"/>
        <w:spacing w:before="40"/>
        <w:ind w:right="159" w:firstLine="566"/>
        <w:jc w:val="both"/>
      </w:pPr>
      <w:r>
        <w:rPr>
          <w:b/>
        </w:rPr>
        <w:t xml:space="preserve">Электронный документ </w:t>
      </w:r>
      <w:r>
        <w:t>– документированная информация, представленная в электронной форме, то есть в</w:t>
      </w:r>
      <w:r>
        <w:rPr>
          <w:spacing w:val="-6"/>
        </w:rPr>
        <w:t xml:space="preserve"> </w:t>
      </w:r>
      <w:r>
        <w:t>виде,</w:t>
      </w:r>
      <w:r>
        <w:rPr>
          <w:spacing w:val="-4"/>
        </w:rPr>
        <w:t xml:space="preserve"> </w:t>
      </w:r>
      <w:r>
        <w:t>пригодном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человеком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вычислительных</w:t>
      </w:r>
      <w:r>
        <w:rPr>
          <w:spacing w:val="-4"/>
        </w:rPr>
        <w:t xml:space="preserve"> </w:t>
      </w:r>
      <w:r>
        <w:t>машин,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для передачи по информационно-телекоммуникационным сетям или обработки в информационных</w:t>
      </w:r>
      <w:r>
        <w:rPr>
          <w:spacing w:val="-15"/>
        </w:rPr>
        <w:t xml:space="preserve"> </w:t>
      </w:r>
      <w:r>
        <w:t>системах.</w:t>
      </w:r>
    </w:p>
    <w:p w:rsidR="00647D68" w:rsidRDefault="00052491">
      <w:pPr>
        <w:spacing w:before="40"/>
        <w:ind w:left="966"/>
        <w:jc w:val="both"/>
      </w:pPr>
      <w:r>
        <w:rPr>
          <w:b/>
        </w:rPr>
        <w:t xml:space="preserve">Электронный образ документа </w:t>
      </w:r>
      <w:r>
        <w:t>– электронная копия документа, выполненного на бумажном носителе.</w:t>
      </w:r>
    </w:p>
    <w:p w:rsidR="00647D68" w:rsidRDefault="00052491">
      <w:pPr>
        <w:spacing w:before="40"/>
        <w:ind w:left="400" w:right="161" w:firstLine="566"/>
        <w:jc w:val="both"/>
      </w:pPr>
      <w:r>
        <w:rPr>
          <w:b/>
        </w:rPr>
        <w:t xml:space="preserve">Электронное сообщение (электронное уведомление) </w:t>
      </w:r>
      <w:r>
        <w:t>– информация, направляемая пользователями электронной площадки друг другу в процессе работы на электронной площадке.</w:t>
      </w:r>
    </w:p>
    <w:p w:rsidR="00647D68" w:rsidRDefault="00052491">
      <w:pPr>
        <w:pStyle w:val="a3"/>
        <w:spacing w:before="41"/>
        <w:ind w:right="160" w:firstLine="566"/>
        <w:jc w:val="both"/>
      </w:pPr>
      <w:r>
        <w:rPr>
          <w:b/>
        </w:rPr>
        <w:t xml:space="preserve">Электронный журнал </w:t>
      </w:r>
      <w:r>
        <w:t>– электронный документ, в котором Оператор электронной площадки посредством программных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площадки</w:t>
      </w:r>
      <w:r>
        <w:rPr>
          <w:spacing w:val="-10"/>
        </w:rPr>
        <w:t xml:space="preserve"> </w:t>
      </w:r>
      <w:r>
        <w:t>фиксируется</w:t>
      </w:r>
      <w:r>
        <w:rPr>
          <w:spacing w:val="-9"/>
        </w:rPr>
        <w:t xml:space="preserve"> </w:t>
      </w:r>
      <w:r>
        <w:t>ход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процедуры</w:t>
      </w:r>
      <w:r>
        <w:rPr>
          <w:spacing w:val="-10"/>
        </w:rPr>
        <w:t xml:space="preserve"> </w:t>
      </w:r>
      <w:r>
        <w:t>электронной продажи.</w:t>
      </w:r>
    </w:p>
    <w:p w:rsidR="00647D68" w:rsidRDefault="00052491">
      <w:pPr>
        <w:pStyle w:val="a3"/>
        <w:spacing w:before="40"/>
        <w:ind w:right="164" w:firstLine="566"/>
        <w:jc w:val="both"/>
      </w:pPr>
      <w:r>
        <w:rPr>
          <w:b/>
        </w:rPr>
        <w:t xml:space="preserve">«Личный кабинет» </w:t>
      </w:r>
      <w:r>
        <w:t>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647D68" w:rsidRDefault="00052491">
      <w:pPr>
        <w:pStyle w:val="a3"/>
        <w:spacing w:before="39"/>
        <w:ind w:right="158" w:firstLine="566"/>
        <w:jc w:val="both"/>
      </w:pPr>
      <w:r>
        <w:rPr>
          <w:b/>
        </w:rPr>
        <w:t xml:space="preserve">Протокол об итогах продажи имущества – </w:t>
      </w:r>
      <w:r>
        <w:t>протокол, содержащий сведения о ФИО (наименовании) Победителя, месте, дате и времени проведения продажи, предмете продажи, об Участниках, о начальной цене продажи, имущества, предложенной Победителем, отметку о проведении аудио и (или) видеозаписи при проведении продажи. Данный протокол является документом, удостоверяющим право Победителя на заключение договора купли-продажи имущества.</w:t>
      </w:r>
    </w:p>
    <w:p w:rsidR="00647D68" w:rsidRDefault="00052491">
      <w:pPr>
        <w:spacing w:before="41"/>
        <w:ind w:left="400" w:right="158" w:firstLine="566"/>
        <w:jc w:val="both"/>
      </w:pPr>
      <w:r>
        <w:rPr>
          <w:b/>
        </w:rPr>
        <w:t xml:space="preserve">Протокол  о  признании   продажи   имущества  несостоявшейся  </w:t>
      </w:r>
      <w:r>
        <w:t>–   протокол,  содержащий  сведения   о причинах признания продажи</w:t>
      </w:r>
      <w:r>
        <w:rPr>
          <w:spacing w:val="-5"/>
        </w:rPr>
        <w:t xml:space="preserve"> </w:t>
      </w:r>
      <w:r>
        <w:t>несостоявшейся.</w:t>
      </w:r>
    </w:p>
    <w:p w:rsidR="00647D68" w:rsidRDefault="00647D68">
      <w:pPr>
        <w:pStyle w:val="a3"/>
        <w:spacing w:before="4"/>
        <w:ind w:left="0"/>
        <w:rPr>
          <w:sz w:val="21"/>
        </w:rPr>
      </w:pPr>
    </w:p>
    <w:p w:rsidR="00647D68" w:rsidRDefault="00052491">
      <w:pPr>
        <w:pStyle w:val="Heading1"/>
        <w:numPr>
          <w:ilvl w:val="0"/>
          <w:numId w:val="24"/>
        </w:numPr>
        <w:tabs>
          <w:tab w:val="left" w:pos="660"/>
        </w:tabs>
      </w:pPr>
      <w:bookmarkStart w:id="1" w:name="_bookmark1"/>
      <w:bookmarkEnd w:id="1"/>
      <w:r>
        <w:t>Правовое</w:t>
      </w:r>
      <w:r>
        <w:rPr>
          <w:spacing w:val="1"/>
        </w:rPr>
        <w:t xml:space="preserve"> </w:t>
      </w:r>
      <w:r>
        <w:t>регулирование</w:t>
      </w:r>
    </w:p>
    <w:p w:rsidR="00647D68" w:rsidRDefault="00052491">
      <w:pPr>
        <w:pStyle w:val="a3"/>
        <w:spacing w:before="56" w:line="252" w:lineRule="exact"/>
        <w:ind w:left="683"/>
      </w:pPr>
      <w:r>
        <w:t>Продажа проводится в соответствии с требованиями:</w:t>
      </w:r>
    </w:p>
    <w:p w:rsidR="00647D68" w:rsidRDefault="00052491">
      <w:pPr>
        <w:pStyle w:val="a4"/>
        <w:numPr>
          <w:ilvl w:val="1"/>
          <w:numId w:val="24"/>
        </w:numPr>
        <w:tabs>
          <w:tab w:val="left" w:pos="818"/>
        </w:tabs>
        <w:spacing w:line="252" w:lineRule="exact"/>
        <w:ind w:left="817" w:hanging="135"/>
        <w:jc w:val="left"/>
      </w:pPr>
      <w:r>
        <w:t>Гражданского кодекса Российской</w:t>
      </w:r>
      <w:r>
        <w:rPr>
          <w:spacing w:val="-7"/>
        </w:rPr>
        <w:t xml:space="preserve"> </w:t>
      </w:r>
      <w:r>
        <w:t>Федерации;</w:t>
      </w:r>
    </w:p>
    <w:p w:rsidR="00647D68" w:rsidRDefault="00052491">
      <w:pPr>
        <w:pStyle w:val="a4"/>
        <w:numPr>
          <w:ilvl w:val="1"/>
          <w:numId w:val="24"/>
        </w:numPr>
        <w:tabs>
          <w:tab w:val="left" w:pos="818"/>
        </w:tabs>
        <w:spacing w:line="252" w:lineRule="exact"/>
        <w:ind w:left="817" w:hanging="135"/>
        <w:jc w:val="left"/>
      </w:pPr>
      <w:r>
        <w:t xml:space="preserve">Федерального закона от 26.07.2006 № 135-ФЗ </w:t>
      </w:r>
      <w:r>
        <w:rPr>
          <w:spacing w:val="-3"/>
        </w:rPr>
        <w:t xml:space="preserve">«О </w:t>
      </w:r>
      <w:r>
        <w:t>защите</w:t>
      </w:r>
      <w:r>
        <w:rPr>
          <w:spacing w:val="-5"/>
        </w:rPr>
        <w:t xml:space="preserve"> </w:t>
      </w:r>
      <w:r>
        <w:t>конкуренции»;</w:t>
      </w:r>
    </w:p>
    <w:p w:rsidR="00647D68" w:rsidRDefault="00052491">
      <w:pPr>
        <w:pStyle w:val="a4"/>
        <w:numPr>
          <w:ilvl w:val="1"/>
          <w:numId w:val="24"/>
        </w:numPr>
        <w:tabs>
          <w:tab w:val="left" w:pos="818"/>
        </w:tabs>
        <w:spacing w:before="1"/>
        <w:ind w:right="159" w:firstLine="283"/>
        <w:jc w:val="left"/>
      </w:pPr>
      <w:r>
        <w:t>Федерального закона от 21.12.2001 № 178-ФЗ «О приватизации государственного и муниципального имущества»;</w:t>
      </w:r>
    </w:p>
    <w:p w:rsidR="00647D68" w:rsidRDefault="00052491">
      <w:pPr>
        <w:pStyle w:val="a4"/>
        <w:numPr>
          <w:ilvl w:val="1"/>
          <w:numId w:val="24"/>
        </w:numPr>
        <w:tabs>
          <w:tab w:val="left" w:pos="818"/>
          <w:tab w:val="left" w:pos="2473"/>
          <w:tab w:val="left" w:pos="4120"/>
          <w:tab w:val="left" w:pos="5474"/>
          <w:tab w:val="left" w:pos="6775"/>
          <w:tab w:val="left" w:pos="7241"/>
          <w:tab w:val="left" w:pos="8489"/>
          <w:tab w:val="left" w:pos="9344"/>
          <w:tab w:val="left" w:pos="9980"/>
        </w:tabs>
        <w:spacing w:before="1"/>
        <w:ind w:right="160" w:firstLine="283"/>
        <w:jc w:val="left"/>
      </w:pPr>
      <w:r>
        <w:t>постановления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  <w:r>
        <w:tab/>
        <w:t>27.08.2012</w:t>
      </w:r>
      <w:r>
        <w:tab/>
        <w:t>№ 860</w:t>
      </w:r>
      <w:r>
        <w:tab/>
      </w:r>
      <w:r>
        <w:rPr>
          <w:spacing w:val="-3"/>
        </w:rPr>
        <w:t>«Об</w:t>
      </w:r>
      <w:r>
        <w:rPr>
          <w:spacing w:val="-3"/>
        </w:rPr>
        <w:tab/>
        <w:t xml:space="preserve">организации </w:t>
      </w:r>
      <w:r>
        <w:t>и проведении продажи государственного или муниципального имущества в электронной</w:t>
      </w:r>
      <w:r>
        <w:rPr>
          <w:spacing w:val="-17"/>
        </w:rPr>
        <w:t xml:space="preserve"> </w:t>
      </w:r>
      <w:r>
        <w:t>форме»;</w:t>
      </w:r>
    </w:p>
    <w:p w:rsidR="00647D68" w:rsidRPr="00DC4432" w:rsidRDefault="00052491">
      <w:pPr>
        <w:pStyle w:val="a4"/>
        <w:numPr>
          <w:ilvl w:val="1"/>
          <w:numId w:val="24"/>
        </w:numPr>
        <w:tabs>
          <w:tab w:val="left" w:pos="818"/>
        </w:tabs>
        <w:spacing w:line="251" w:lineRule="exact"/>
        <w:ind w:left="817" w:hanging="135"/>
        <w:jc w:val="left"/>
      </w:pPr>
      <w:r w:rsidRPr="00DC4432">
        <w:t>решения</w:t>
      </w:r>
      <w:r w:rsidRPr="00DC4432">
        <w:rPr>
          <w:spacing w:val="47"/>
        </w:rPr>
        <w:t xml:space="preserve"> </w:t>
      </w:r>
      <w:r w:rsidR="006858F7" w:rsidRPr="00DC4432">
        <w:t xml:space="preserve">Заозерновского совета </w:t>
      </w:r>
      <w:r w:rsidRPr="00DC4432">
        <w:t>депутатов</w:t>
      </w:r>
      <w:r w:rsidRPr="00DC4432">
        <w:rPr>
          <w:spacing w:val="45"/>
        </w:rPr>
        <w:t xml:space="preserve"> </w:t>
      </w:r>
      <w:r w:rsidRPr="00DC4432">
        <w:t>город</w:t>
      </w:r>
      <w:r w:rsidR="006858F7" w:rsidRPr="00DC4432">
        <w:t>а Заозерного Рыбинского района Красноярского края</w:t>
      </w:r>
      <w:r w:rsidRPr="00DC4432">
        <w:rPr>
          <w:spacing w:val="43"/>
        </w:rPr>
        <w:t xml:space="preserve"> </w:t>
      </w:r>
      <w:r w:rsidRPr="00DC4432">
        <w:t>от</w:t>
      </w:r>
      <w:r w:rsidRPr="00DC4432">
        <w:rPr>
          <w:spacing w:val="45"/>
        </w:rPr>
        <w:t xml:space="preserve"> </w:t>
      </w:r>
      <w:r w:rsidR="00DC4432" w:rsidRPr="00DC4432">
        <w:t>24.12.2020 № 22-98</w:t>
      </w:r>
      <w:r w:rsidR="00DC4432" w:rsidRPr="00DC4432">
        <w:rPr>
          <w:bCs/>
        </w:rPr>
        <w:t>Р</w:t>
      </w:r>
    </w:p>
    <w:p w:rsidR="00647D68" w:rsidRPr="00DC4432" w:rsidRDefault="00052491">
      <w:pPr>
        <w:pStyle w:val="a3"/>
        <w:spacing w:before="1"/>
        <w:ind w:right="160"/>
      </w:pPr>
      <w:r w:rsidRPr="00DC4432">
        <w:t>«</w:t>
      </w:r>
      <w:r w:rsidR="00DC4432" w:rsidRPr="00DC4432">
        <w:t>Об утверждении   прогнозного плана приватизации муниципального имущества города Заозерного Рыбинского района на 2021-2023 годы</w:t>
      </w:r>
      <w:r w:rsidRPr="00DC4432">
        <w:t>»;</w:t>
      </w:r>
    </w:p>
    <w:p w:rsidR="00647D68" w:rsidRPr="0046383D" w:rsidRDefault="00052491">
      <w:pPr>
        <w:pStyle w:val="a4"/>
        <w:numPr>
          <w:ilvl w:val="1"/>
          <w:numId w:val="24"/>
        </w:numPr>
        <w:tabs>
          <w:tab w:val="left" w:pos="818"/>
        </w:tabs>
        <w:spacing w:before="1" w:line="252" w:lineRule="exact"/>
        <w:ind w:left="817" w:hanging="135"/>
        <w:jc w:val="left"/>
      </w:pPr>
      <w:r w:rsidRPr="0046383D">
        <w:t>постановления Администрации город</w:t>
      </w:r>
      <w:r w:rsidR="006858F7" w:rsidRPr="0046383D">
        <w:t xml:space="preserve">а Заозерного Рыбинского района Красноярского края </w:t>
      </w:r>
      <w:r w:rsidRPr="0046383D">
        <w:t xml:space="preserve"> от </w:t>
      </w:r>
      <w:r w:rsidR="00DC4432">
        <w:t>24</w:t>
      </w:r>
      <w:r w:rsidRPr="0046383D">
        <w:t>.</w:t>
      </w:r>
      <w:r w:rsidR="00DC4432">
        <w:t>05</w:t>
      </w:r>
      <w:r w:rsidRPr="0046383D">
        <w:t>.20</w:t>
      </w:r>
      <w:r w:rsidR="006858F7" w:rsidRPr="0046383D">
        <w:t>2</w:t>
      </w:r>
      <w:r w:rsidR="00DC4432">
        <w:t>1</w:t>
      </w:r>
      <w:r w:rsidRPr="0046383D">
        <w:t xml:space="preserve"> </w:t>
      </w:r>
      <w:r w:rsidR="006858F7" w:rsidRPr="0046383D">
        <w:t xml:space="preserve">               </w:t>
      </w:r>
      <w:r w:rsidRPr="0046383D">
        <w:t>№</w:t>
      </w:r>
      <w:r w:rsidRPr="0046383D">
        <w:rPr>
          <w:spacing w:val="-3"/>
        </w:rPr>
        <w:t xml:space="preserve"> </w:t>
      </w:r>
      <w:r w:rsidR="00DC4432">
        <w:rPr>
          <w:spacing w:val="-3"/>
        </w:rPr>
        <w:t>127</w:t>
      </w:r>
      <w:r w:rsidR="0046383D">
        <w:rPr>
          <w:spacing w:val="-3"/>
        </w:rPr>
        <w:t>-П</w:t>
      </w:r>
    </w:p>
    <w:p w:rsidR="00647D68" w:rsidRPr="006858F7" w:rsidRDefault="00052491">
      <w:pPr>
        <w:pStyle w:val="a3"/>
        <w:ind w:right="437"/>
      </w:pPr>
      <w:r w:rsidRPr="006858F7">
        <w:t>«О  приватизации  посредством  публичного  предложения  в  электронной  форме  имущества,  находящегося      в собственности город</w:t>
      </w:r>
      <w:r w:rsidR="006858F7">
        <w:t>а Заозерного Рыбинского района Красноярского края</w:t>
      </w:r>
      <w:r w:rsidRPr="006858F7">
        <w:t xml:space="preserve">» </w:t>
      </w:r>
    </w:p>
    <w:p w:rsidR="00647D68" w:rsidRDefault="00052491">
      <w:pPr>
        <w:pStyle w:val="a4"/>
        <w:numPr>
          <w:ilvl w:val="1"/>
          <w:numId w:val="24"/>
        </w:numPr>
        <w:tabs>
          <w:tab w:val="left" w:pos="818"/>
        </w:tabs>
        <w:ind w:left="817" w:hanging="135"/>
        <w:jc w:val="left"/>
      </w:pPr>
      <w:r>
        <w:t>иных нормативных прав</w:t>
      </w:r>
      <w:r w:rsidR="006858F7">
        <w:t>овых актов Российской Федерации</w:t>
      </w:r>
      <w:r>
        <w:t>.</w:t>
      </w:r>
    </w:p>
    <w:p w:rsidR="00647D68" w:rsidRDefault="00647D68">
      <w:pPr>
        <w:pStyle w:val="a3"/>
        <w:spacing w:before="3"/>
        <w:ind w:left="0"/>
        <w:rPr>
          <w:sz w:val="21"/>
        </w:rPr>
      </w:pPr>
    </w:p>
    <w:p w:rsidR="00647D68" w:rsidRDefault="00052491">
      <w:pPr>
        <w:pStyle w:val="Heading1"/>
        <w:numPr>
          <w:ilvl w:val="0"/>
          <w:numId w:val="24"/>
        </w:numPr>
        <w:tabs>
          <w:tab w:val="left" w:pos="660"/>
        </w:tabs>
      </w:pPr>
      <w:bookmarkStart w:id="2" w:name="_bookmark2"/>
      <w:bookmarkEnd w:id="2"/>
      <w:r>
        <w:t>Сведения о</w:t>
      </w:r>
      <w:r>
        <w:rPr>
          <w:spacing w:val="-3"/>
        </w:rPr>
        <w:t xml:space="preserve"> </w:t>
      </w:r>
      <w:r>
        <w:t>продаже</w:t>
      </w:r>
    </w:p>
    <w:p w:rsidR="00647D68" w:rsidRDefault="00052491">
      <w:pPr>
        <w:pStyle w:val="Heading7"/>
        <w:spacing w:before="60"/>
        <w:ind w:firstLine="283"/>
      </w:pPr>
      <w:r>
        <w:t xml:space="preserve">Продажа в электронной форме посредством публичного </w:t>
      </w:r>
      <w:r w:rsidR="00DA551D">
        <w:t>предложения</w:t>
      </w:r>
      <w:r>
        <w:t xml:space="preserve"> в открытой форме подачи предложений о цене продажи имущества.</w:t>
      </w:r>
    </w:p>
    <w:p w:rsidR="006858F7" w:rsidRPr="006858F7" w:rsidRDefault="00052491" w:rsidP="006858F7">
      <w:pPr>
        <w:pStyle w:val="a3"/>
        <w:spacing w:before="64"/>
        <w:ind w:right="3191"/>
        <w:jc w:val="both"/>
      </w:pPr>
      <w:r>
        <w:rPr>
          <w:b/>
        </w:rPr>
        <w:t xml:space="preserve">Продавец: </w:t>
      </w:r>
      <w:r w:rsidR="006858F7" w:rsidRPr="006858F7">
        <w:t>Администрация города Заозерного Рыбинского района</w:t>
      </w:r>
    </w:p>
    <w:p w:rsidR="006858F7" w:rsidRDefault="006858F7" w:rsidP="006858F7">
      <w:pPr>
        <w:ind w:right="45"/>
        <w:jc w:val="both"/>
      </w:pPr>
      <w:r>
        <w:t xml:space="preserve">        </w:t>
      </w:r>
      <w:r w:rsidRPr="006858F7">
        <w:t>663960, Красноярский край, Рыбинский район, г. Заозерный, ул. 40 лет Октября,</w:t>
      </w:r>
      <w:r>
        <w:t xml:space="preserve"> 33</w:t>
      </w:r>
      <w:r w:rsidRPr="006858F7">
        <w:t xml:space="preserve"> </w:t>
      </w:r>
    </w:p>
    <w:p w:rsidR="006858F7" w:rsidRDefault="006858F7" w:rsidP="00947CFD">
      <w:pPr>
        <w:spacing w:line="240" w:lineRule="atLeast"/>
        <w:ind w:left="426" w:right="45"/>
        <w:jc w:val="both"/>
      </w:pPr>
      <w:r w:rsidRPr="006858F7">
        <w:t xml:space="preserve">адрес электронной почты </w:t>
      </w:r>
      <w:hyperlink r:id="rId9" w:history="1">
        <w:r w:rsidR="00947CFD" w:rsidRPr="00744210">
          <w:rPr>
            <w:rStyle w:val="ab"/>
            <w:sz w:val="20"/>
            <w:szCs w:val="16"/>
          </w:rPr>
          <w:t xml:space="preserve"> </w:t>
        </w:r>
        <w:r w:rsidR="00947CFD" w:rsidRPr="00744210">
          <w:rPr>
            <w:rStyle w:val="ab"/>
            <w:sz w:val="20"/>
            <w:szCs w:val="16"/>
            <w:lang w:val="en-US"/>
          </w:rPr>
          <w:t>gorodzaoz</w:t>
        </w:r>
        <w:r w:rsidR="00947CFD" w:rsidRPr="00744210">
          <w:rPr>
            <w:rStyle w:val="ab"/>
            <w:sz w:val="20"/>
            <w:szCs w:val="16"/>
          </w:rPr>
          <w:t>@</w:t>
        </w:r>
        <w:r w:rsidR="00947CFD" w:rsidRPr="00744210">
          <w:rPr>
            <w:rStyle w:val="ab"/>
            <w:sz w:val="20"/>
            <w:szCs w:val="16"/>
            <w:lang w:val="en-US"/>
          </w:rPr>
          <w:t>mail</w:t>
        </w:r>
        <w:r w:rsidR="00947CFD" w:rsidRPr="00744210">
          <w:rPr>
            <w:rStyle w:val="ab"/>
            <w:sz w:val="20"/>
            <w:szCs w:val="16"/>
          </w:rPr>
          <w:t>.</w:t>
        </w:r>
        <w:r w:rsidR="00947CFD" w:rsidRPr="00744210">
          <w:rPr>
            <w:rStyle w:val="ab"/>
            <w:sz w:val="20"/>
            <w:szCs w:val="16"/>
            <w:lang w:val="en-US"/>
          </w:rPr>
          <w:t>ru</w:t>
        </w:r>
      </w:hyperlink>
      <w:r w:rsidRPr="006858F7">
        <w:rPr>
          <w:color w:val="000000"/>
          <w:sz w:val="20"/>
          <w:szCs w:val="16"/>
        </w:rPr>
        <w:t xml:space="preserve"> </w:t>
      </w:r>
      <w:r w:rsidRPr="006858F7">
        <w:t xml:space="preserve"> </w:t>
      </w:r>
    </w:p>
    <w:p w:rsidR="00647D68" w:rsidRPr="006858F7" w:rsidRDefault="006858F7" w:rsidP="00947CFD">
      <w:pPr>
        <w:pStyle w:val="a3"/>
        <w:spacing w:before="64" w:line="240" w:lineRule="atLeast"/>
        <w:ind w:right="2966"/>
      </w:pPr>
      <w:r w:rsidRPr="006858F7">
        <w:t>телефон: 8 (39165) 2-06-40</w:t>
      </w:r>
    </w:p>
    <w:p w:rsidR="00647D68" w:rsidRDefault="00052491">
      <w:pPr>
        <w:pStyle w:val="a3"/>
        <w:spacing w:before="75" w:line="252" w:lineRule="exact"/>
      </w:pPr>
      <w:r>
        <w:rPr>
          <w:color w:val="0000FF"/>
        </w:rPr>
        <w:t>Са</w:t>
      </w:r>
      <w:r w:rsidRPr="00947CFD">
        <w:rPr>
          <w:color w:val="0000FF"/>
        </w:rPr>
        <w:t xml:space="preserve">йт: </w:t>
      </w:r>
      <w:hyperlink r:id="rId10" w:history="1">
        <w:r w:rsidR="00947CFD" w:rsidRPr="00947CFD">
          <w:rPr>
            <w:rStyle w:val="ab"/>
          </w:rPr>
          <w:t>www.admzaoz.ru</w:t>
        </w:r>
      </w:hyperlink>
    </w:p>
    <w:p w:rsidR="00647D68" w:rsidRDefault="00647D68">
      <w:pPr>
        <w:pStyle w:val="a3"/>
        <w:ind w:left="0"/>
      </w:pPr>
    </w:p>
    <w:p w:rsidR="00947CFD" w:rsidRDefault="00947CFD">
      <w:pPr>
        <w:pStyle w:val="a3"/>
        <w:ind w:left="0"/>
      </w:pPr>
    </w:p>
    <w:p w:rsidR="00947CFD" w:rsidRDefault="00947CFD">
      <w:pPr>
        <w:pStyle w:val="a3"/>
        <w:ind w:left="0"/>
      </w:pPr>
    </w:p>
    <w:p w:rsidR="00947CFD" w:rsidRDefault="00052491" w:rsidP="00DC4432">
      <w:pPr>
        <w:pStyle w:val="a4"/>
        <w:numPr>
          <w:ilvl w:val="1"/>
          <w:numId w:val="23"/>
        </w:numPr>
        <w:tabs>
          <w:tab w:val="left" w:pos="1071"/>
        </w:tabs>
        <w:spacing w:line="252" w:lineRule="exact"/>
        <w:ind w:right="557" w:firstLine="283"/>
      </w:pPr>
      <w:r>
        <w:t>Банковские реквизиты</w:t>
      </w:r>
      <w:r w:rsidR="00DC4432" w:rsidRPr="00DC4432">
        <w:rPr>
          <w:rFonts w:ascii="Arial" w:hAnsi="Arial" w:cs="Arial"/>
          <w:sz w:val="24"/>
          <w:szCs w:val="24"/>
        </w:rPr>
        <w:t xml:space="preserve"> </w:t>
      </w:r>
      <w:r w:rsidR="00DC4432" w:rsidRPr="00DC4432">
        <w:t>УФК по Красноярскому краю (Администрация города Заозерного Рыбинского района Красноярского края л/с 04193017000) ИНН 2448004724  КПП 244801001 Казначейский счет 03100643000000011900 Банк получателя: ОТДЕЛЕНИЕ КРАСНОЯРСК БАНКА РОССИИ//УФК по Красноярскому краю г. Красноярск БИК: 010407105 Единый казначейский счет – 40102810245370000011 ОКТМО: 04647101 Код бюджетной классификации:</w:t>
      </w:r>
      <w:r w:rsidR="00DC4432" w:rsidRPr="00DC4432">
        <w:rPr>
          <w:color w:val="0000FF"/>
        </w:rPr>
        <w:t xml:space="preserve"> </w:t>
      </w:r>
      <w:r w:rsidR="00DC4432" w:rsidRPr="00DC4432">
        <w:t>02511402053130000410</w:t>
      </w:r>
    </w:p>
    <w:p w:rsidR="00647D68" w:rsidRDefault="00052491">
      <w:pPr>
        <w:pStyle w:val="Heading7"/>
        <w:spacing w:line="252" w:lineRule="exact"/>
      </w:pPr>
      <w:r>
        <w:t>Уполномоченный орган:</w:t>
      </w:r>
    </w:p>
    <w:p w:rsidR="00947CFD" w:rsidRPr="006858F7" w:rsidRDefault="00947CFD" w:rsidP="00947CFD">
      <w:pPr>
        <w:pStyle w:val="a3"/>
        <w:spacing w:before="64"/>
        <w:ind w:right="3191"/>
        <w:jc w:val="both"/>
      </w:pPr>
      <w:r w:rsidRPr="006858F7">
        <w:t>Администрация города Заозерного Рыбинского района</w:t>
      </w:r>
      <w:r>
        <w:t xml:space="preserve"> Красноярского края</w:t>
      </w:r>
    </w:p>
    <w:p w:rsidR="00947CFD" w:rsidRDefault="00052491">
      <w:pPr>
        <w:pStyle w:val="a3"/>
        <w:ind w:right="3587"/>
      </w:pPr>
      <w:r>
        <w:t xml:space="preserve">Адрес: </w:t>
      </w:r>
      <w:r w:rsidR="00947CFD" w:rsidRPr="006858F7">
        <w:t>663960, Красноярский край, Рыбинский район, г. Заозерный, ул. 40 лет Октября,</w:t>
      </w:r>
      <w:r w:rsidR="00947CFD">
        <w:t xml:space="preserve"> 33</w:t>
      </w:r>
      <w:r w:rsidR="00947CFD" w:rsidRPr="006858F7">
        <w:t xml:space="preserve"> </w:t>
      </w:r>
    </w:p>
    <w:p w:rsidR="00647D68" w:rsidRDefault="00052491">
      <w:pPr>
        <w:pStyle w:val="a3"/>
        <w:ind w:right="3587"/>
      </w:pPr>
      <w:r>
        <w:t xml:space="preserve">Сайт: </w:t>
      </w:r>
      <w:hyperlink r:id="rId11" w:history="1">
        <w:r w:rsidR="00947CFD" w:rsidRPr="00947CFD">
          <w:rPr>
            <w:rStyle w:val="ab"/>
          </w:rPr>
          <w:t>www.admzaoz.ru</w:t>
        </w:r>
      </w:hyperlink>
    </w:p>
    <w:p w:rsidR="00647D68" w:rsidRDefault="00052491">
      <w:pPr>
        <w:pStyle w:val="a3"/>
      </w:pPr>
      <w:r>
        <w:t xml:space="preserve">Адрес электронной почты: </w:t>
      </w:r>
      <w:hyperlink r:id="rId12" w:history="1">
        <w:r w:rsidR="00947CFD" w:rsidRPr="00744210">
          <w:rPr>
            <w:rStyle w:val="ab"/>
            <w:sz w:val="20"/>
            <w:szCs w:val="16"/>
          </w:rPr>
          <w:t xml:space="preserve"> </w:t>
        </w:r>
        <w:r w:rsidR="00947CFD" w:rsidRPr="00744210">
          <w:rPr>
            <w:rStyle w:val="ab"/>
            <w:sz w:val="20"/>
            <w:szCs w:val="16"/>
            <w:lang w:val="en-US"/>
          </w:rPr>
          <w:t>gorodzaoz</w:t>
        </w:r>
        <w:r w:rsidR="00947CFD" w:rsidRPr="00744210">
          <w:rPr>
            <w:rStyle w:val="ab"/>
            <w:sz w:val="20"/>
            <w:szCs w:val="16"/>
          </w:rPr>
          <w:t>@</w:t>
        </w:r>
        <w:r w:rsidR="00947CFD" w:rsidRPr="00744210">
          <w:rPr>
            <w:rStyle w:val="ab"/>
            <w:sz w:val="20"/>
            <w:szCs w:val="16"/>
            <w:lang w:val="en-US"/>
          </w:rPr>
          <w:t>mail</w:t>
        </w:r>
        <w:r w:rsidR="00947CFD" w:rsidRPr="00744210">
          <w:rPr>
            <w:rStyle w:val="ab"/>
            <w:sz w:val="20"/>
            <w:szCs w:val="16"/>
          </w:rPr>
          <w:t>.</w:t>
        </w:r>
        <w:r w:rsidR="00947CFD" w:rsidRPr="00744210">
          <w:rPr>
            <w:rStyle w:val="ab"/>
            <w:sz w:val="20"/>
            <w:szCs w:val="16"/>
            <w:lang w:val="en-US"/>
          </w:rPr>
          <w:t>ru</w:t>
        </w:r>
      </w:hyperlink>
      <w:r w:rsidR="00947CFD" w:rsidRPr="006858F7">
        <w:rPr>
          <w:color w:val="000000"/>
          <w:sz w:val="20"/>
          <w:szCs w:val="16"/>
        </w:rPr>
        <w:t xml:space="preserve"> </w:t>
      </w:r>
      <w:r w:rsidR="00947CFD" w:rsidRPr="006858F7">
        <w:t xml:space="preserve"> </w:t>
      </w:r>
    </w:p>
    <w:p w:rsidR="000A5209" w:rsidRDefault="00052491" w:rsidP="000A5209">
      <w:pPr>
        <w:pStyle w:val="Heading7"/>
        <w:spacing w:before="118"/>
        <w:ind w:right="158" w:firstLine="283"/>
        <w:jc w:val="both"/>
        <w:rPr>
          <w:b w:val="0"/>
        </w:rPr>
      </w:pPr>
      <w:r>
        <w:t>Организа</w:t>
      </w:r>
      <w:r w:rsidR="000A5209">
        <w:t xml:space="preserve">тор: </w:t>
      </w:r>
      <w:r w:rsidR="000A5209" w:rsidRPr="000A5209">
        <w:rPr>
          <w:b w:val="0"/>
        </w:rPr>
        <w:t>юридическое лицо, владеющее сайтом в информационно-телекоммуникационной сети «Интернет» – Национальная электронная площадка, адрес местонахождения: 123112, г. Москва, ул. Тестовская, д. 10</w:t>
      </w:r>
    </w:p>
    <w:p w:rsidR="00820803" w:rsidRDefault="00820803" w:rsidP="000A5209">
      <w:pPr>
        <w:pStyle w:val="Heading7"/>
        <w:spacing w:before="118"/>
        <w:ind w:right="158" w:firstLine="283"/>
        <w:jc w:val="both"/>
        <w:rPr>
          <w:rFonts w:ascii="Arial" w:hAnsi="Arial" w:cs="Arial"/>
          <w:sz w:val="24"/>
          <w:szCs w:val="24"/>
        </w:rPr>
      </w:pPr>
    </w:p>
    <w:p w:rsidR="00647D68" w:rsidRDefault="00052491">
      <w:pPr>
        <w:pStyle w:val="Heading7"/>
        <w:numPr>
          <w:ilvl w:val="1"/>
          <w:numId w:val="23"/>
        </w:numPr>
        <w:tabs>
          <w:tab w:val="left" w:pos="1071"/>
        </w:tabs>
        <w:spacing w:before="122"/>
        <w:ind w:left="1070" w:hanging="388"/>
      </w:pPr>
      <w:r>
        <w:t>Сведения об</w:t>
      </w:r>
      <w:r>
        <w:rPr>
          <w:spacing w:val="-3"/>
        </w:rPr>
        <w:t xml:space="preserve"> </w:t>
      </w:r>
      <w:r>
        <w:t>имуществе:</w:t>
      </w:r>
    </w:p>
    <w:p w:rsidR="00647D68" w:rsidRDefault="00647D68">
      <w:pPr>
        <w:pStyle w:val="a3"/>
        <w:spacing w:before="10"/>
        <w:ind w:left="0"/>
        <w:rPr>
          <w:b/>
          <w:sz w:val="19"/>
        </w:rPr>
      </w:pPr>
    </w:p>
    <w:p w:rsidR="00647D68" w:rsidRDefault="00052491">
      <w:pPr>
        <w:pStyle w:val="Heading7"/>
        <w:spacing w:before="1" w:line="252" w:lineRule="exact"/>
      </w:pPr>
      <w:r>
        <w:t>Лот №1.</w:t>
      </w:r>
    </w:p>
    <w:p w:rsidR="00647D68" w:rsidRPr="00480CB1" w:rsidRDefault="000F6AC4">
      <w:pPr>
        <w:pStyle w:val="a3"/>
        <w:ind w:left="0"/>
      </w:pPr>
      <w:r>
        <w:rPr>
          <w:rFonts w:ascii="Arial" w:hAnsi="Arial" w:cs="Arial"/>
          <w:sz w:val="24"/>
          <w:szCs w:val="24"/>
        </w:rPr>
        <w:t xml:space="preserve">      </w:t>
      </w:r>
      <w:r w:rsidRPr="00480CB1">
        <w:t>ОБЪЕКТ НЕЗАВЕРШЕННОГО СТРОИТЕЛЬСТВА</w:t>
      </w:r>
    </w:p>
    <w:p w:rsidR="000F6AC4" w:rsidRDefault="000F6AC4">
      <w:pPr>
        <w:pStyle w:val="a3"/>
        <w:ind w:left="0"/>
        <w:rPr>
          <w:b/>
        </w:rPr>
      </w:pPr>
    </w:p>
    <w:p w:rsidR="00647D68" w:rsidRDefault="00052491">
      <w:pPr>
        <w:pStyle w:val="Heading7"/>
        <w:spacing w:line="251" w:lineRule="exact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Характеристики:</w:t>
      </w:r>
    </w:p>
    <w:p w:rsidR="00647D68" w:rsidRDefault="00052491">
      <w:pPr>
        <w:spacing w:line="251" w:lineRule="exact"/>
        <w:ind w:left="400"/>
      </w:pPr>
      <w:r>
        <w:rPr>
          <w:b/>
        </w:rPr>
        <w:t xml:space="preserve">Наименование: </w:t>
      </w:r>
      <w:r w:rsidR="000F6AC4" w:rsidRPr="000F6AC4">
        <w:t>объект незавершенного строительства</w:t>
      </w:r>
    </w:p>
    <w:p w:rsidR="00647D68" w:rsidRPr="003927E5" w:rsidRDefault="00052491">
      <w:pPr>
        <w:spacing w:line="252" w:lineRule="exact"/>
        <w:ind w:left="400"/>
      </w:pPr>
      <w:r>
        <w:rPr>
          <w:b/>
        </w:rPr>
        <w:t xml:space="preserve">Место расположения (адрес): </w:t>
      </w:r>
      <w:r w:rsidR="00460942" w:rsidRPr="00460942">
        <w:t xml:space="preserve">Красноярский край,  Рыбинский район, г. </w:t>
      </w:r>
      <w:r w:rsidR="00460942" w:rsidRPr="003927E5">
        <w:t xml:space="preserve">Заозерный, </w:t>
      </w:r>
      <w:r w:rsidR="00DC4432">
        <w:t xml:space="preserve">ул. Гагарина, </w:t>
      </w:r>
      <w:r w:rsidR="000F6AC4">
        <w:t xml:space="preserve"> 10</w:t>
      </w:r>
      <w:r w:rsidR="003927E5" w:rsidRPr="003927E5">
        <w:t xml:space="preserve"> </w:t>
      </w:r>
    </w:p>
    <w:p w:rsidR="000F6AC4" w:rsidRPr="000F6AC4" w:rsidRDefault="000F6AC4" w:rsidP="00EC4FCE">
      <w:pPr>
        <w:pStyle w:val="a3"/>
        <w:ind w:right="437"/>
        <w:rPr>
          <w:sz w:val="24"/>
          <w:szCs w:val="24"/>
        </w:rPr>
      </w:pPr>
      <w:r w:rsidRPr="000F6AC4">
        <w:rPr>
          <w:b/>
          <w:sz w:val="24"/>
          <w:szCs w:val="24"/>
        </w:rPr>
        <w:t>площадь застройки</w:t>
      </w:r>
      <w:r>
        <w:rPr>
          <w:sz w:val="24"/>
          <w:szCs w:val="24"/>
        </w:rPr>
        <w:t>:</w:t>
      </w:r>
      <w:r w:rsidRPr="000F6AC4">
        <w:rPr>
          <w:sz w:val="24"/>
          <w:szCs w:val="24"/>
        </w:rPr>
        <w:t xml:space="preserve"> 232 кв.м.</w:t>
      </w:r>
    </w:p>
    <w:p w:rsidR="00647D68" w:rsidRDefault="00052491" w:rsidP="00EC4FCE">
      <w:pPr>
        <w:pStyle w:val="a3"/>
        <w:ind w:right="437"/>
      </w:pPr>
      <w:r>
        <w:rPr>
          <w:b/>
        </w:rPr>
        <w:t xml:space="preserve">Кадастровый  номер: </w:t>
      </w:r>
      <w:r w:rsidR="000F6AC4" w:rsidRPr="000F6AC4">
        <w:t>24:48:0108033:419</w:t>
      </w:r>
    </w:p>
    <w:p w:rsidR="00647D68" w:rsidRDefault="00052491">
      <w:pPr>
        <w:tabs>
          <w:tab w:val="left" w:pos="1577"/>
          <w:tab w:val="left" w:pos="1909"/>
          <w:tab w:val="left" w:pos="3892"/>
          <w:tab w:val="left" w:pos="5114"/>
          <w:tab w:val="left" w:pos="5859"/>
          <w:tab w:val="left" w:pos="7356"/>
          <w:tab w:val="left" w:pos="8733"/>
          <w:tab w:val="left" w:pos="9750"/>
        </w:tabs>
        <w:spacing w:line="252" w:lineRule="exact"/>
        <w:ind w:left="400"/>
      </w:pPr>
      <w:r>
        <w:rPr>
          <w:b/>
        </w:rPr>
        <w:t>Сведения</w:t>
      </w:r>
      <w:r>
        <w:rPr>
          <w:b/>
        </w:rPr>
        <w:tab/>
        <w:t>о</w:t>
      </w:r>
      <w:r>
        <w:rPr>
          <w:b/>
        </w:rPr>
        <w:tab/>
        <w:t>правообладателе:</w:t>
      </w:r>
      <w:r>
        <w:rPr>
          <w:b/>
        </w:rPr>
        <w:tab/>
      </w:r>
      <w:r w:rsidR="0016375E" w:rsidRPr="0016375E">
        <w:t>Муниципальное образование</w:t>
      </w:r>
      <w:r w:rsidR="0016375E">
        <w:rPr>
          <w:b/>
        </w:rPr>
        <w:t xml:space="preserve"> </w:t>
      </w:r>
      <w:r w:rsidR="00EC4FCE" w:rsidRPr="00EC4FCE">
        <w:t>г</w:t>
      </w:r>
      <w:r w:rsidRPr="00EC4FCE">
        <w:t>ород</w:t>
      </w:r>
      <w:r w:rsidR="00EC4FCE">
        <w:t xml:space="preserve"> Заозерный Рыбинского района Красноярского края</w:t>
      </w:r>
      <w:r w:rsidRPr="00EC4FCE">
        <w:t>,</w:t>
      </w:r>
      <w:r w:rsidR="0016375E">
        <w:t xml:space="preserve">   </w:t>
      </w:r>
      <w:r w:rsidRPr="00EC4FCE">
        <w:t>собственность</w:t>
      </w:r>
    </w:p>
    <w:p w:rsidR="00EC4FCE" w:rsidRDefault="00052491" w:rsidP="00EC4FCE">
      <w:pPr>
        <w:pStyle w:val="a3"/>
        <w:spacing w:before="2"/>
        <w:rPr>
          <w:b/>
        </w:rPr>
      </w:pPr>
      <w:r>
        <w:rPr>
          <w:b/>
        </w:rPr>
        <w:t xml:space="preserve">Ограничения (обременения) права: </w:t>
      </w:r>
      <w:r w:rsidRPr="00EC4FCE">
        <w:t>не зарегистрированы</w:t>
      </w:r>
      <w:r>
        <w:rPr>
          <w:color w:val="0000FF"/>
        </w:rPr>
        <w:t xml:space="preserve"> </w:t>
      </w:r>
    </w:p>
    <w:p w:rsidR="00647D68" w:rsidRDefault="00052491">
      <w:pPr>
        <w:ind w:left="400" w:right="6999"/>
        <w:rPr>
          <w:color w:val="0000FF"/>
        </w:rPr>
      </w:pPr>
      <w:r>
        <w:rPr>
          <w:b/>
        </w:rPr>
        <w:t>Этажность (этаж):</w:t>
      </w:r>
      <w:r w:rsidR="00720D66">
        <w:rPr>
          <w:b/>
        </w:rPr>
        <w:t xml:space="preserve"> </w:t>
      </w:r>
      <w:r w:rsidR="00E61CB6">
        <w:t>1</w:t>
      </w:r>
    </w:p>
    <w:p w:rsidR="00647D68" w:rsidRPr="00EC4FCE" w:rsidRDefault="00052491">
      <w:pPr>
        <w:spacing w:before="62"/>
        <w:ind w:left="400"/>
      </w:pPr>
      <w:r>
        <w:rPr>
          <w:b/>
        </w:rPr>
        <w:t>Цена первоначального предложения имущества</w:t>
      </w:r>
      <w:r w:rsidR="00E93B7A">
        <w:rPr>
          <w:b/>
        </w:rPr>
        <w:t xml:space="preserve"> </w:t>
      </w:r>
      <w:r w:rsidR="00E61CB6" w:rsidRPr="00E61CB6">
        <w:t>1</w:t>
      </w:r>
      <w:r w:rsidR="00EF3CC4">
        <w:t> </w:t>
      </w:r>
      <w:r w:rsidR="00E61CB6" w:rsidRPr="00E61CB6">
        <w:t>471 576 (Один миллион четыреста семьдесят одна тысяча пятьсот семьдесят шесть рублей) 00 копеек</w:t>
      </w:r>
      <w:r w:rsidR="00720D66" w:rsidRPr="00E61CB6">
        <w:t>,</w:t>
      </w:r>
      <w:r w:rsidR="00DD175D" w:rsidRPr="00E61CB6">
        <w:t xml:space="preserve"> без</w:t>
      </w:r>
      <w:r w:rsidRPr="00E61CB6">
        <w:t xml:space="preserve"> учет</w:t>
      </w:r>
      <w:r w:rsidR="00DD175D" w:rsidRPr="00E61CB6">
        <w:t>а</w:t>
      </w:r>
      <w:r w:rsidRPr="00E93B7A">
        <w:t xml:space="preserve"> НДС</w:t>
      </w:r>
    </w:p>
    <w:p w:rsidR="00E93B7A" w:rsidRDefault="00052491" w:rsidP="00E93B7A">
      <w:pPr>
        <w:spacing w:line="252" w:lineRule="exact"/>
        <w:ind w:left="400"/>
      </w:pPr>
      <w:r>
        <w:rPr>
          <w:b/>
        </w:rPr>
        <w:t xml:space="preserve">«Шаг понижения»: </w:t>
      </w:r>
      <w:r w:rsidR="00E61CB6" w:rsidRPr="00E61CB6">
        <w:t>147 157,60</w:t>
      </w:r>
      <w:r w:rsidRPr="00E61CB6">
        <w:t xml:space="preserve"> (</w:t>
      </w:r>
      <w:r w:rsidR="00E61CB6" w:rsidRPr="00E61CB6">
        <w:t>Сто</w:t>
      </w:r>
      <w:r w:rsidR="00E61CB6">
        <w:t xml:space="preserve"> сорок семь</w:t>
      </w:r>
      <w:r w:rsidRPr="00A540E6">
        <w:t xml:space="preserve"> </w:t>
      </w:r>
      <w:r w:rsidR="00AB3554" w:rsidRPr="00A540E6">
        <w:t xml:space="preserve">тысяч </w:t>
      </w:r>
      <w:r w:rsidR="00E61CB6">
        <w:t>сто пятьдесят семь</w:t>
      </w:r>
      <w:r w:rsidR="00720D66">
        <w:t xml:space="preserve"> </w:t>
      </w:r>
      <w:r w:rsidRPr="00A540E6">
        <w:t>руб</w:t>
      </w:r>
      <w:r w:rsidR="00AB3554" w:rsidRPr="00A540E6">
        <w:t>л</w:t>
      </w:r>
      <w:r w:rsidR="00E61CB6">
        <w:t>ей</w:t>
      </w:r>
      <w:r w:rsidRPr="00A540E6">
        <w:t xml:space="preserve"> </w:t>
      </w:r>
      <w:r w:rsidR="00E61CB6">
        <w:t>6</w:t>
      </w:r>
      <w:r w:rsidR="00AB3554" w:rsidRPr="00A540E6">
        <w:t>0</w:t>
      </w:r>
      <w:r w:rsidRPr="00A540E6">
        <w:t xml:space="preserve"> коп.)</w:t>
      </w:r>
      <w:r w:rsidR="0016375E">
        <w:t xml:space="preserve"> </w:t>
      </w:r>
      <w:r w:rsidR="00E61CB6">
        <w:t>10%</w:t>
      </w:r>
    </w:p>
    <w:p w:rsidR="00AB3554" w:rsidRPr="00A540E6" w:rsidRDefault="00052491" w:rsidP="00E93B7A">
      <w:pPr>
        <w:spacing w:line="252" w:lineRule="exact"/>
        <w:ind w:left="400"/>
      </w:pPr>
      <w:r>
        <w:rPr>
          <w:b/>
        </w:rPr>
        <w:t xml:space="preserve">Минимальная цена предложения (цена отсечения): </w:t>
      </w:r>
      <w:r w:rsidR="00EC4FCE">
        <w:rPr>
          <w:b/>
        </w:rPr>
        <w:t xml:space="preserve"> </w:t>
      </w:r>
      <w:r w:rsidR="00E61CB6">
        <w:rPr>
          <w:b/>
        </w:rPr>
        <w:t>735 788</w:t>
      </w:r>
      <w:r w:rsidR="00720D66">
        <w:t> </w:t>
      </w:r>
      <w:r w:rsidRPr="00A540E6">
        <w:t xml:space="preserve"> (</w:t>
      </w:r>
      <w:r w:rsidR="00E61CB6">
        <w:t>Семьсот тридцать пять</w:t>
      </w:r>
      <w:r w:rsidR="00EC4FCE" w:rsidRPr="00A540E6">
        <w:t xml:space="preserve"> т</w:t>
      </w:r>
      <w:r w:rsidRPr="00A540E6">
        <w:t>ысяч</w:t>
      </w:r>
      <w:r w:rsidR="00A540E6">
        <w:t xml:space="preserve"> </w:t>
      </w:r>
      <w:r w:rsidR="00E61CB6">
        <w:t>семьсот восемдесят восемь</w:t>
      </w:r>
      <w:r w:rsidRPr="00A540E6">
        <w:t xml:space="preserve"> руб</w:t>
      </w:r>
      <w:r w:rsidR="00AB3554" w:rsidRPr="00A540E6">
        <w:t>л</w:t>
      </w:r>
      <w:r w:rsidR="00E93B7A">
        <w:t>ей</w:t>
      </w:r>
      <w:r w:rsidRPr="00A540E6">
        <w:t>)</w:t>
      </w:r>
      <w:r w:rsidR="0016375E" w:rsidRPr="00A540E6">
        <w:t xml:space="preserve"> </w:t>
      </w:r>
      <w:r w:rsidR="00E61CB6">
        <w:t>50%</w:t>
      </w:r>
    </w:p>
    <w:p w:rsidR="00AB3554" w:rsidRDefault="00052491" w:rsidP="00AB3554">
      <w:pPr>
        <w:ind w:left="400"/>
      </w:pPr>
      <w:r>
        <w:rPr>
          <w:b/>
        </w:rPr>
        <w:t xml:space="preserve">«Шаг аукциона»: </w:t>
      </w:r>
      <w:r w:rsidR="00E61CB6" w:rsidRPr="00E61CB6">
        <w:t>44 147,30</w:t>
      </w:r>
      <w:r w:rsidRPr="00E61CB6">
        <w:t xml:space="preserve">  (</w:t>
      </w:r>
      <w:r w:rsidR="00E61CB6" w:rsidRPr="00E61CB6">
        <w:t>Сорок</w:t>
      </w:r>
      <w:r w:rsidR="00E61CB6">
        <w:t xml:space="preserve"> четыре</w:t>
      </w:r>
      <w:r w:rsidR="001176A9" w:rsidRPr="001176A9">
        <w:t xml:space="preserve"> тысяч</w:t>
      </w:r>
      <w:r w:rsidR="00E61CB6">
        <w:t>и</w:t>
      </w:r>
      <w:r w:rsidR="001176A9" w:rsidRPr="001176A9">
        <w:t xml:space="preserve"> </w:t>
      </w:r>
      <w:r w:rsidR="00E93B7A">
        <w:t>с</w:t>
      </w:r>
      <w:r w:rsidR="00E61CB6">
        <w:t xml:space="preserve">то сорок семь </w:t>
      </w:r>
      <w:r w:rsidRPr="001176A9">
        <w:t>руб</w:t>
      </w:r>
      <w:r w:rsidR="00AB3554">
        <w:t>лей</w:t>
      </w:r>
      <w:r w:rsidRPr="001176A9">
        <w:t xml:space="preserve"> </w:t>
      </w:r>
      <w:r w:rsidR="00E61CB6">
        <w:t>30</w:t>
      </w:r>
      <w:r w:rsidRPr="001176A9">
        <w:t xml:space="preserve"> коп.)</w:t>
      </w:r>
      <w:r w:rsidR="00E61CB6">
        <w:t xml:space="preserve"> 3%</w:t>
      </w:r>
      <w:r w:rsidR="00DD175D">
        <w:t xml:space="preserve"> </w:t>
      </w:r>
    </w:p>
    <w:p w:rsidR="00647D68" w:rsidRDefault="00052491" w:rsidP="00AB3554">
      <w:pPr>
        <w:ind w:left="400"/>
      </w:pPr>
      <w:r>
        <w:rPr>
          <w:b/>
        </w:rPr>
        <w:t xml:space="preserve">Размер задатка: </w:t>
      </w:r>
      <w:r w:rsidR="00E61CB6">
        <w:rPr>
          <w:b/>
        </w:rPr>
        <w:t xml:space="preserve"> 294 315,20</w:t>
      </w:r>
      <w:r w:rsidRPr="001176A9">
        <w:t xml:space="preserve"> руб. (</w:t>
      </w:r>
      <w:r w:rsidR="00E61CB6">
        <w:t>Двести девяносто четыре</w:t>
      </w:r>
      <w:r w:rsidR="00AB3554">
        <w:t xml:space="preserve"> </w:t>
      </w:r>
      <w:r w:rsidRPr="001176A9">
        <w:t>тысяч</w:t>
      </w:r>
      <w:r w:rsidR="00E93B7A">
        <w:t>и</w:t>
      </w:r>
      <w:r w:rsidRPr="001176A9">
        <w:t xml:space="preserve">  </w:t>
      </w:r>
      <w:r w:rsidR="00E61CB6">
        <w:t>триста пятнадцать</w:t>
      </w:r>
      <w:r w:rsidR="00E93B7A">
        <w:t xml:space="preserve"> </w:t>
      </w:r>
      <w:r w:rsidRPr="001176A9">
        <w:t>руб</w:t>
      </w:r>
      <w:r w:rsidR="00AB3554">
        <w:t>л</w:t>
      </w:r>
      <w:r w:rsidR="00E61419">
        <w:t>ей</w:t>
      </w:r>
      <w:r w:rsidR="00E61CB6">
        <w:t>, 20 коп.</w:t>
      </w:r>
      <w:r w:rsidRPr="001176A9">
        <w:t>), НДС не облагается</w:t>
      </w:r>
      <w:r w:rsidR="00E61CB6">
        <w:t xml:space="preserve"> 20%</w:t>
      </w:r>
      <w:r w:rsidR="00DD175D">
        <w:t xml:space="preserve"> </w:t>
      </w:r>
      <w:r w:rsidR="00AB3554">
        <w:t xml:space="preserve"> </w:t>
      </w:r>
    </w:p>
    <w:p w:rsidR="00647D68" w:rsidRDefault="00052491">
      <w:pPr>
        <w:pStyle w:val="Heading7"/>
        <w:spacing w:before="7" w:line="250" w:lineRule="exact"/>
      </w:pPr>
      <w:r>
        <w:t xml:space="preserve">Срок внесения задатка: </w:t>
      </w:r>
      <w:r w:rsidRPr="00AB3554">
        <w:t>с</w:t>
      </w:r>
      <w:r w:rsidR="00DC7E4B" w:rsidRPr="00AB3554">
        <w:t xml:space="preserve"> </w:t>
      </w:r>
      <w:r w:rsidR="00E61CB6">
        <w:t>27</w:t>
      </w:r>
      <w:r w:rsidRPr="00AB3554">
        <w:t>.</w:t>
      </w:r>
      <w:r w:rsidR="00E93B7A">
        <w:t>0</w:t>
      </w:r>
      <w:r w:rsidR="00E61CB6">
        <w:t>8</w:t>
      </w:r>
      <w:r w:rsidRPr="00AB3554">
        <w:t>.20</w:t>
      </w:r>
      <w:r w:rsidR="00EA38E7" w:rsidRPr="00AB3554">
        <w:t>2</w:t>
      </w:r>
      <w:r w:rsidR="00E93B7A">
        <w:t>1</w:t>
      </w:r>
      <w:r w:rsidRPr="00AB3554">
        <w:t xml:space="preserve"> до </w:t>
      </w:r>
      <w:r w:rsidR="00E61CB6">
        <w:t>22</w:t>
      </w:r>
      <w:r w:rsidRPr="00AB3554">
        <w:t>.</w:t>
      </w:r>
      <w:r w:rsidR="00AB3554" w:rsidRPr="00AB3554">
        <w:t>0</w:t>
      </w:r>
      <w:r w:rsidR="00E61CB6">
        <w:t>9</w:t>
      </w:r>
      <w:r w:rsidR="00027671">
        <w:t>.2021</w:t>
      </w:r>
    </w:p>
    <w:p w:rsidR="00647D68" w:rsidRDefault="00052491">
      <w:pPr>
        <w:pStyle w:val="a3"/>
        <w:ind w:right="161"/>
        <w:jc w:val="both"/>
      </w:pPr>
      <w:r>
        <w:rPr>
          <w:b/>
        </w:rPr>
        <w:t xml:space="preserve">Информация  о  предыдущих   торгах   по   имуществу: </w:t>
      </w:r>
      <w:r w:rsidRPr="001176A9">
        <w:t xml:space="preserve">аукцион   по   продаже   от   </w:t>
      </w:r>
      <w:r w:rsidR="00480CB1">
        <w:t>16</w:t>
      </w:r>
      <w:r w:rsidRPr="001176A9">
        <w:t>.</w:t>
      </w:r>
      <w:r w:rsidR="007F1022">
        <w:t>0</w:t>
      </w:r>
      <w:r w:rsidR="00480CB1">
        <w:t>7</w:t>
      </w:r>
      <w:r w:rsidRPr="001176A9">
        <w:t>.20</w:t>
      </w:r>
      <w:r w:rsidR="00337B97">
        <w:t>2</w:t>
      </w:r>
      <w:r w:rsidR="007F1022">
        <w:t>1</w:t>
      </w:r>
      <w:r w:rsidRPr="001176A9">
        <w:t xml:space="preserve">,   извещение   на официальном  сайте  Российской  Федерации  в  информационно-телекоммуникационной  сети  «Интернет» для размещения информации о проведении торгов: </w:t>
      </w:r>
      <w:hyperlink r:id="rId13">
        <w:r w:rsidRPr="001176A9">
          <w:t>www.torgi.gov.ru</w:t>
        </w:r>
      </w:hyperlink>
      <w:r w:rsidRPr="001176A9">
        <w:t xml:space="preserve"> №</w:t>
      </w:r>
      <w:r w:rsidR="006B56AF">
        <w:t xml:space="preserve"> </w:t>
      </w:r>
      <w:r w:rsidR="00480CB1">
        <w:t>150721/0200880/03</w:t>
      </w:r>
      <w:r w:rsidRPr="001176A9">
        <w:t>, признан несостоявшимся в связи с тем, что не было подано ни одной</w:t>
      </w:r>
      <w:r w:rsidRPr="001176A9">
        <w:rPr>
          <w:spacing w:val="-10"/>
        </w:rPr>
        <w:t xml:space="preserve"> </w:t>
      </w:r>
      <w:r w:rsidRPr="001176A9">
        <w:t>заявки</w:t>
      </w:r>
    </w:p>
    <w:p w:rsidR="00647D68" w:rsidRPr="008939D9" w:rsidRDefault="00647D68">
      <w:pPr>
        <w:pStyle w:val="a3"/>
        <w:ind w:left="0"/>
        <w:rPr>
          <w:sz w:val="8"/>
          <w:szCs w:val="8"/>
        </w:rPr>
      </w:pPr>
    </w:p>
    <w:p w:rsidR="00647D68" w:rsidRDefault="00052491">
      <w:pPr>
        <w:pStyle w:val="Heading1"/>
        <w:numPr>
          <w:ilvl w:val="0"/>
          <w:numId w:val="24"/>
        </w:numPr>
        <w:tabs>
          <w:tab w:val="left" w:pos="660"/>
        </w:tabs>
        <w:spacing w:before="198"/>
      </w:pPr>
      <w:bookmarkStart w:id="3" w:name="_bookmark3"/>
      <w:bookmarkEnd w:id="3"/>
      <w:r>
        <w:t>Место, сроки подачи (приема) Заявок, определения Участников и проведения</w:t>
      </w:r>
      <w:r>
        <w:rPr>
          <w:spacing w:val="-18"/>
        </w:rPr>
        <w:t xml:space="preserve"> </w:t>
      </w:r>
      <w:r>
        <w:t>продажи</w:t>
      </w:r>
    </w:p>
    <w:p w:rsidR="00647D68" w:rsidRDefault="00052491">
      <w:pPr>
        <w:pStyle w:val="a4"/>
        <w:numPr>
          <w:ilvl w:val="1"/>
          <w:numId w:val="22"/>
        </w:numPr>
        <w:tabs>
          <w:tab w:val="left" w:pos="1071"/>
        </w:tabs>
        <w:spacing w:before="192" w:line="252" w:lineRule="exact"/>
        <w:ind w:hanging="388"/>
      </w:pPr>
      <w:r>
        <w:rPr>
          <w:b/>
        </w:rPr>
        <w:t xml:space="preserve">Место подачи (приема) Заявок: </w:t>
      </w:r>
      <w:r>
        <w:t>электронная площадка</w:t>
      </w:r>
      <w:r>
        <w:rPr>
          <w:spacing w:val="-8"/>
        </w:rPr>
        <w:t xml:space="preserve"> </w:t>
      </w:r>
      <w:hyperlink r:id="rId14" w:history="1">
        <w:r w:rsidR="007C35DF" w:rsidRPr="00744210">
          <w:rPr>
            <w:rStyle w:val="ab"/>
          </w:rPr>
          <w:t>www.</w:t>
        </w:r>
        <w:r w:rsidR="007C35DF" w:rsidRPr="00744210">
          <w:rPr>
            <w:rStyle w:val="ab"/>
            <w:lang w:val="en-US"/>
          </w:rPr>
          <w:t>etp</w:t>
        </w:r>
        <w:r w:rsidR="007C35DF" w:rsidRPr="00744210">
          <w:rPr>
            <w:rStyle w:val="ab"/>
          </w:rPr>
          <w:t>-</w:t>
        </w:r>
        <w:r w:rsidR="007C35DF" w:rsidRPr="00744210">
          <w:rPr>
            <w:rStyle w:val="ab"/>
            <w:lang w:val="en-US"/>
          </w:rPr>
          <w:t>ets</w:t>
        </w:r>
        <w:r w:rsidR="007C35DF" w:rsidRPr="00744210">
          <w:rPr>
            <w:rStyle w:val="ab"/>
          </w:rPr>
          <w:t>.ru.</w:t>
        </w:r>
      </w:hyperlink>
    </w:p>
    <w:p w:rsidR="00647D68" w:rsidRPr="00023C9B" w:rsidRDefault="00052491">
      <w:pPr>
        <w:pStyle w:val="Heading7"/>
        <w:numPr>
          <w:ilvl w:val="1"/>
          <w:numId w:val="22"/>
        </w:numPr>
        <w:tabs>
          <w:tab w:val="left" w:pos="1071"/>
        </w:tabs>
        <w:spacing w:line="252" w:lineRule="exact"/>
        <w:ind w:hanging="388"/>
        <w:rPr>
          <w:b w:val="0"/>
        </w:rPr>
      </w:pPr>
      <w:r>
        <w:t>Дата и время начала подачи (приема) Заявок</w:t>
      </w:r>
      <w:r>
        <w:rPr>
          <w:b w:val="0"/>
        </w:rPr>
        <w:t xml:space="preserve">: </w:t>
      </w:r>
      <w:r w:rsidR="00E61CB6">
        <w:rPr>
          <w:b w:val="0"/>
        </w:rPr>
        <w:t>27</w:t>
      </w:r>
      <w:r w:rsidRPr="00023C9B">
        <w:rPr>
          <w:b w:val="0"/>
        </w:rPr>
        <w:t>.</w:t>
      </w:r>
      <w:r w:rsidR="00E93B7A">
        <w:rPr>
          <w:b w:val="0"/>
        </w:rPr>
        <w:t>0</w:t>
      </w:r>
      <w:r w:rsidR="00E61CB6">
        <w:rPr>
          <w:b w:val="0"/>
        </w:rPr>
        <w:t>8</w:t>
      </w:r>
      <w:r w:rsidRPr="00023C9B">
        <w:rPr>
          <w:b w:val="0"/>
        </w:rPr>
        <w:t>.20</w:t>
      </w:r>
      <w:r w:rsidR="007C35DF" w:rsidRPr="00023C9B">
        <w:rPr>
          <w:b w:val="0"/>
        </w:rPr>
        <w:t>2</w:t>
      </w:r>
      <w:r w:rsidR="00E93B7A">
        <w:rPr>
          <w:b w:val="0"/>
        </w:rPr>
        <w:t>1</w:t>
      </w:r>
      <w:r w:rsidRPr="00023C9B">
        <w:rPr>
          <w:b w:val="0"/>
        </w:rPr>
        <w:t xml:space="preserve"> в 0</w:t>
      </w:r>
      <w:r w:rsidR="007C35DF" w:rsidRPr="00023C9B">
        <w:rPr>
          <w:b w:val="0"/>
        </w:rPr>
        <w:t>6</w:t>
      </w:r>
      <w:r w:rsidRPr="00023C9B">
        <w:rPr>
          <w:b w:val="0"/>
        </w:rPr>
        <w:t xml:space="preserve"> час. 00 мин по московскому</w:t>
      </w:r>
      <w:r w:rsidRPr="00023C9B">
        <w:rPr>
          <w:b w:val="0"/>
          <w:spacing w:val="-23"/>
        </w:rPr>
        <w:t xml:space="preserve"> </w:t>
      </w:r>
      <w:r w:rsidRPr="00023C9B">
        <w:rPr>
          <w:b w:val="0"/>
        </w:rPr>
        <w:t>времени.</w:t>
      </w:r>
    </w:p>
    <w:p w:rsidR="00647D68" w:rsidRPr="00023C9B" w:rsidRDefault="00052491">
      <w:pPr>
        <w:pStyle w:val="a3"/>
        <w:spacing w:line="252" w:lineRule="exact"/>
        <w:ind w:left="683"/>
      </w:pPr>
      <w:r w:rsidRPr="00023C9B">
        <w:t>Подача Заявок осуществляется круглосуточно.</w:t>
      </w:r>
    </w:p>
    <w:p w:rsidR="00647D68" w:rsidRPr="00023C9B" w:rsidRDefault="00052491">
      <w:pPr>
        <w:pStyle w:val="Heading7"/>
        <w:numPr>
          <w:ilvl w:val="1"/>
          <w:numId w:val="22"/>
        </w:numPr>
        <w:tabs>
          <w:tab w:val="left" w:pos="1071"/>
        </w:tabs>
        <w:spacing w:before="7"/>
        <w:ind w:left="400" w:right="159" w:firstLine="283"/>
        <w:rPr>
          <w:b w:val="0"/>
        </w:rPr>
      </w:pPr>
      <w:r w:rsidRPr="00023C9B">
        <w:t>Дата и время окончания подачи (приема) Заявок</w:t>
      </w:r>
      <w:r w:rsidRPr="00023C9B">
        <w:rPr>
          <w:b w:val="0"/>
        </w:rPr>
        <w:t xml:space="preserve">: </w:t>
      </w:r>
      <w:r w:rsidR="00E93B7A">
        <w:rPr>
          <w:b w:val="0"/>
        </w:rPr>
        <w:t>2</w:t>
      </w:r>
      <w:r w:rsidR="00E61CB6">
        <w:rPr>
          <w:b w:val="0"/>
        </w:rPr>
        <w:t>2</w:t>
      </w:r>
      <w:r w:rsidRPr="00023C9B">
        <w:rPr>
          <w:b w:val="0"/>
        </w:rPr>
        <w:t>.</w:t>
      </w:r>
      <w:r w:rsidR="008A2055">
        <w:rPr>
          <w:b w:val="0"/>
        </w:rPr>
        <w:t>0</w:t>
      </w:r>
      <w:r w:rsidR="00E61CB6">
        <w:rPr>
          <w:b w:val="0"/>
        </w:rPr>
        <w:t>9</w:t>
      </w:r>
      <w:r w:rsidRPr="00023C9B">
        <w:rPr>
          <w:b w:val="0"/>
        </w:rPr>
        <w:t>.202</w:t>
      </w:r>
      <w:r w:rsidR="008A2055">
        <w:rPr>
          <w:b w:val="0"/>
        </w:rPr>
        <w:t>1</w:t>
      </w:r>
      <w:r w:rsidRPr="00023C9B">
        <w:rPr>
          <w:b w:val="0"/>
        </w:rPr>
        <w:t xml:space="preserve"> в </w:t>
      </w:r>
      <w:r w:rsidR="007C35DF" w:rsidRPr="00023C9B">
        <w:rPr>
          <w:b w:val="0"/>
        </w:rPr>
        <w:t>06</w:t>
      </w:r>
      <w:r w:rsidRPr="00023C9B">
        <w:rPr>
          <w:b w:val="0"/>
        </w:rPr>
        <w:t xml:space="preserve"> час. 00 мин. по московскому времени.</w:t>
      </w:r>
    </w:p>
    <w:p w:rsidR="00647D68" w:rsidRDefault="00052491">
      <w:pPr>
        <w:pStyle w:val="Heading7"/>
        <w:numPr>
          <w:ilvl w:val="1"/>
          <w:numId w:val="22"/>
        </w:numPr>
        <w:tabs>
          <w:tab w:val="left" w:pos="1071"/>
        </w:tabs>
        <w:spacing w:line="252" w:lineRule="exact"/>
        <w:ind w:hanging="388"/>
      </w:pPr>
      <w:r>
        <w:t xml:space="preserve">Дата определения Участников: </w:t>
      </w:r>
      <w:r w:rsidR="00E61CB6" w:rsidRPr="00E61CB6">
        <w:rPr>
          <w:b w:val="0"/>
        </w:rPr>
        <w:t>29</w:t>
      </w:r>
      <w:r w:rsidR="00EA38E7" w:rsidRPr="00E61CB6">
        <w:rPr>
          <w:b w:val="0"/>
        </w:rPr>
        <w:t>.</w:t>
      </w:r>
      <w:r w:rsidR="008A2055" w:rsidRPr="00E61CB6">
        <w:rPr>
          <w:b w:val="0"/>
        </w:rPr>
        <w:t>0</w:t>
      </w:r>
      <w:r w:rsidR="00E61CB6" w:rsidRPr="00E61CB6">
        <w:rPr>
          <w:b w:val="0"/>
        </w:rPr>
        <w:t>9</w:t>
      </w:r>
      <w:r w:rsidRPr="00EA38E7">
        <w:rPr>
          <w:b w:val="0"/>
        </w:rPr>
        <w:t>.202</w:t>
      </w:r>
      <w:r w:rsidR="008A2055">
        <w:rPr>
          <w:b w:val="0"/>
        </w:rPr>
        <w:t>1</w:t>
      </w:r>
      <w:r w:rsidRPr="00EA38E7">
        <w:rPr>
          <w:b w:val="0"/>
        </w:rPr>
        <w:t xml:space="preserve"> в </w:t>
      </w:r>
      <w:r w:rsidR="007C35DF" w:rsidRPr="00EA38E7">
        <w:rPr>
          <w:b w:val="0"/>
        </w:rPr>
        <w:t>06</w:t>
      </w:r>
      <w:r w:rsidRPr="00EA38E7">
        <w:rPr>
          <w:b w:val="0"/>
        </w:rPr>
        <w:t xml:space="preserve"> час. 00 мин по московскому</w:t>
      </w:r>
      <w:r w:rsidRPr="00EA38E7">
        <w:rPr>
          <w:b w:val="0"/>
          <w:spacing w:val="-19"/>
        </w:rPr>
        <w:t xml:space="preserve"> </w:t>
      </w:r>
      <w:r w:rsidRPr="00EA38E7">
        <w:rPr>
          <w:b w:val="0"/>
        </w:rPr>
        <w:t>времени.</w:t>
      </w:r>
    </w:p>
    <w:p w:rsidR="00647D68" w:rsidRDefault="00052491">
      <w:pPr>
        <w:pStyle w:val="Heading7"/>
        <w:numPr>
          <w:ilvl w:val="1"/>
          <w:numId w:val="22"/>
        </w:numPr>
        <w:tabs>
          <w:tab w:val="left" w:pos="1071"/>
        </w:tabs>
        <w:spacing w:line="252" w:lineRule="exact"/>
        <w:ind w:hanging="388"/>
      </w:pPr>
      <w:r>
        <w:t xml:space="preserve">Дата и время проведения продажи: </w:t>
      </w:r>
      <w:r w:rsidR="00E93B7A">
        <w:rPr>
          <w:b w:val="0"/>
        </w:rPr>
        <w:t>0</w:t>
      </w:r>
      <w:r w:rsidR="00E61CB6">
        <w:rPr>
          <w:b w:val="0"/>
        </w:rPr>
        <w:t>4</w:t>
      </w:r>
      <w:r w:rsidR="00EA38E7" w:rsidRPr="00B20B32">
        <w:rPr>
          <w:b w:val="0"/>
        </w:rPr>
        <w:t>.</w:t>
      </w:r>
      <w:r w:rsidR="00E61CB6">
        <w:rPr>
          <w:b w:val="0"/>
        </w:rPr>
        <w:t>10</w:t>
      </w:r>
      <w:r w:rsidRPr="00EA38E7">
        <w:rPr>
          <w:b w:val="0"/>
        </w:rPr>
        <w:t>.202</w:t>
      </w:r>
      <w:r w:rsidR="008A2055">
        <w:rPr>
          <w:b w:val="0"/>
        </w:rPr>
        <w:t>1</w:t>
      </w:r>
      <w:r w:rsidRPr="00EA38E7">
        <w:rPr>
          <w:b w:val="0"/>
        </w:rPr>
        <w:t xml:space="preserve"> в </w:t>
      </w:r>
      <w:r w:rsidR="007C35DF" w:rsidRPr="00EA38E7">
        <w:rPr>
          <w:b w:val="0"/>
        </w:rPr>
        <w:t>06</w:t>
      </w:r>
      <w:r w:rsidRPr="00EA38E7">
        <w:rPr>
          <w:b w:val="0"/>
        </w:rPr>
        <w:t xml:space="preserve"> час. 00 мин по московскому</w:t>
      </w:r>
      <w:r w:rsidRPr="00EA38E7">
        <w:rPr>
          <w:b w:val="0"/>
          <w:spacing w:val="-18"/>
        </w:rPr>
        <w:t xml:space="preserve"> </w:t>
      </w:r>
      <w:r w:rsidRPr="00EA38E7">
        <w:rPr>
          <w:b w:val="0"/>
        </w:rPr>
        <w:t>времени.</w:t>
      </w:r>
    </w:p>
    <w:p w:rsidR="00647D68" w:rsidRPr="00EA38E7" w:rsidRDefault="00052491">
      <w:pPr>
        <w:pStyle w:val="Heading7"/>
        <w:numPr>
          <w:ilvl w:val="1"/>
          <w:numId w:val="22"/>
        </w:numPr>
        <w:tabs>
          <w:tab w:val="left" w:pos="1071"/>
        </w:tabs>
        <w:ind w:left="400" w:right="163" w:firstLine="283"/>
        <w:rPr>
          <w:b w:val="0"/>
        </w:rPr>
      </w:pPr>
      <w:r>
        <w:t xml:space="preserve">Срок подведения итогов продажи: </w:t>
      </w:r>
      <w:r w:rsidR="00E93B7A">
        <w:rPr>
          <w:b w:val="0"/>
        </w:rPr>
        <w:t>0</w:t>
      </w:r>
      <w:r w:rsidR="00E61CB6">
        <w:rPr>
          <w:b w:val="0"/>
        </w:rPr>
        <w:t>4</w:t>
      </w:r>
      <w:r w:rsidRPr="00EA38E7">
        <w:rPr>
          <w:b w:val="0"/>
        </w:rPr>
        <w:t>.</w:t>
      </w:r>
      <w:r w:rsidR="00E61CB6">
        <w:rPr>
          <w:b w:val="0"/>
        </w:rPr>
        <w:t>10</w:t>
      </w:r>
      <w:r w:rsidRPr="00EA38E7">
        <w:rPr>
          <w:b w:val="0"/>
        </w:rPr>
        <w:t>.202</w:t>
      </w:r>
      <w:r w:rsidR="008A2055">
        <w:rPr>
          <w:b w:val="0"/>
        </w:rPr>
        <w:t>1</w:t>
      </w:r>
      <w:r w:rsidRPr="00EA38E7">
        <w:rPr>
          <w:b w:val="0"/>
        </w:rPr>
        <w:t xml:space="preserve"> с </w:t>
      </w:r>
      <w:r w:rsidR="007C35DF" w:rsidRPr="00EA38E7">
        <w:rPr>
          <w:b w:val="0"/>
        </w:rPr>
        <w:t>06</w:t>
      </w:r>
      <w:r w:rsidRPr="00EA38E7">
        <w:rPr>
          <w:b w:val="0"/>
        </w:rPr>
        <w:t xml:space="preserve"> час. 00 мин. до последнего предложения Участников.</w:t>
      </w:r>
    </w:p>
    <w:p w:rsidR="00647D68" w:rsidRDefault="00647D68">
      <w:pPr>
        <w:pStyle w:val="a3"/>
        <w:spacing w:before="11"/>
        <w:ind w:left="0"/>
        <w:rPr>
          <w:b/>
          <w:sz w:val="20"/>
        </w:rPr>
      </w:pPr>
    </w:p>
    <w:p w:rsidR="00647D68" w:rsidRDefault="00052491">
      <w:pPr>
        <w:pStyle w:val="Heading1"/>
        <w:numPr>
          <w:ilvl w:val="0"/>
          <w:numId w:val="24"/>
        </w:numPr>
        <w:tabs>
          <w:tab w:val="left" w:pos="660"/>
        </w:tabs>
      </w:pPr>
      <w:bookmarkStart w:id="4" w:name="_bookmark4"/>
      <w:bookmarkEnd w:id="4"/>
      <w:r>
        <w:t>Порядок публикации Информационного сообщения и осмотра</w:t>
      </w:r>
      <w:r>
        <w:rPr>
          <w:spacing w:val="-7"/>
        </w:rPr>
        <w:t xml:space="preserve"> </w:t>
      </w:r>
      <w:r>
        <w:t>имущества</w:t>
      </w:r>
    </w:p>
    <w:p w:rsidR="00647D68" w:rsidRDefault="00052491">
      <w:pPr>
        <w:pStyle w:val="a4"/>
        <w:numPr>
          <w:ilvl w:val="1"/>
          <w:numId w:val="21"/>
        </w:numPr>
        <w:tabs>
          <w:tab w:val="left" w:pos="1071"/>
        </w:tabs>
        <w:spacing w:before="55"/>
        <w:ind w:right="159" w:firstLine="283"/>
      </w:pPr>
      <w:r>
        <w:t xml:space="preserve">Информационное   сообщение   размещается   на   Официальном   сайте   торгов:    </w:t>
      </w:r>
      <w:hyperlink r:id="rId15">
        <w:r>
          <w:rPr>
            <w:color w:val="0000FF"/>
          </w:rPr>
          <w:t>www.torgi.gov.ru</w:t>
        </w:r>
      </w:hyperlink>
      <w:r>
        <w:rPr>
          <w:color w:val="0000FF"/>
        </w:rPr>
        <w:t xml:space="preserve">  </w:t>
      </w:r>
      <w:r>
        <w:t xml:space="preserve"> (далее - Официальный сайт торгов), а также на электронной площадке</w:t>
      </w:r>
      <w:r>
        <w:rPr>
          <w:spacing w:val="-11"/>
        </w:rPr>
        <w:t xml:space="preserve"> </w:t>
      </w:r>
      <w:hyperlink r:id="rId16">
        <w:hyperlink r:id="rId17" w:history="1">
          <w:r w:rsidR="007C35DF" w:rsidRPr="00744210">
            <w:rPr>
              <w:rStyle w:val="ab"/>
            </w:rPr>
            <w:t>www.</w:t>
          </w:r>
          <w:r w:rsidR="007C35DF" w:rsidRPr="00744210">
            <w:rPr>
              <w:rStyle w:val="ab"/>
              <w:lang w:val="en-US"/>
            </w:rPr>
            <w:t>etp</w:t>
          </w:r>
          <w:r w:rsidR="007C35DF" w:rsidRPr="00744210">
            <w:rPr>
              <w:rStyle w:val="ab"/>
            </w:rPr>
            <w:t>-</w:t>
          </w:r>
          <w:r w:rsidR="007C35DF" w:rsidRPr="00744210">
            <w:rPr>
              <w:rStyle w:val="ab"/>
              <w:lang w:val="en-US"/>
            </w:rPr>
            <w:t>ets</w:t>
          </w:r>
          <w:r w:rsidR="007C35DF" w:rsidRPr="00744210">
            <w:rPr>
              <w:rStyle w:val="ab"/>
            </w:rPr>
            <w:t>.ru.</w:t>
          </w:r>
        </w:hyperlink>
      </w:hyperlink>
    </w:p>
    <w:p w:rsidR="00647D68" w:rsidRDefault="00052491">
      <w:pPr>
        <w:pStyle w:val="a3"/>
        <w:ind w:right="158"/>
        <w:jc w:val="both"/>
      </w:pPr>
      <w:r>
        <w:t xml:space="preserve">Осмотр имущества производится без взимания платы и обеспечивается Уполномоченным органом во взаимодействии с </w:t>
      </w:r>
      <w:r>
        <w:rPr>
          <w:color w:val="0000FF"/>
        </w:rPr>
        <w:t xml:space="preserve">Продавцом </w:t>
      </w:r>
      <w:r>
        <w:t xml:space="preserve">в период </w:t>
      </w:r>
      <w:r>
        <w:rPr>
          <w:color w:val="0000FF"/>
        </w:rPr>
        <w:t xml:space="preserve">заявочной кампании по предварительному согласованию (уточнению) времени проведения осмотра на основании направленного обращения. </w:t>
      </w:r>
      <w:r>
        <w:t xml:space="preserve">Для осмотра имущества, с учетом установленных  сроков,   лицо,   желающее   осмотреть   имущество,   направляет   обращение   (Приложение   </w:t>
      </w:r>
      <w:r w:rsidR="008939D9">
        <w:t>1</w:t>
      </w:r>
      <w:r>
        <w:t>) в письменной форме или по электронной п</w:t>
      </w:r>
      <w:r w:rsidRPr="007C35DF">
        <w:t xml:space="preserve">очте </w:t>
      </w:r>
      <w:hyperlink r:id="rId18">
        <w:r w:rsidR="007C35DF" w:rsidRPr="007C35DF">
          <w:t xml:space="preserve"> </w:t>
        </w:r>
        <w:r w:rsidR="007C35DF" w:rsidRPr="007C35DF">
          <w:rPr>
            <w:u w:val="single"/>
          </w:rPr>
          <w:t>zaozkumi@yandex.ru</w:t>
        </w:r>
        <w:r w:rsidRPr="007C35DF">
          <w:rPr>
            <w:color w:val="0000FF"/>
            <w:u w:val="single"/>
          </w:rPr>
          <w:t xml:space="preserve"> </w:t>
        </w:r>
      </w:hyperlink>
      <w:r>
        <w:t>с указанием следующих</w:t>
      </w:r>
      <w:r>
        <w:rPr>
          <w:spacing w:val="-15"/>
        </w:rPr>
        <w:t xml:space="preserve"> </w:t>
      </w:r>
      <w:r>
        <w:t>данных:</w:t>
      </w:r>
    </w:p>
    <w:p w:rsidR="00647D68" w:rsidRDefault="00052491">
      <w:pPr>
        <w:pStyle w:val="a4"/>
        <w:numPr>
          <w:ilvl w:val="2"/>
          <w:numId w:val="21"/>
        </w:numPr>
        <w:tabs>
          <w:tab w:val="left" w:pos="1008"/>
        </w:tabs>
        <w:spacing w:line="252" w:lineRule="exact"/>
        <w:ind w:left="1007" w:hanging="128"/>
        <w:jc w:val="left"/>
      </w:pPr>
      <w:r>
        <w:t>тема письма: Запрос на осмотр</w:t>
      </w:r>
      <w:r>
        <w:rPr>
          <w:spacing w:val="-8"/>
        </w:rPr>
        <w:t xml:space="preserve"> </w:t>
      </w:r>
      <w:r>
        <w:t>имущества;</w:t>
      </w:r>
    </w:p>
    <w:p w:rsidR="00647D68" w:rsidRDefault="00052491">
      <w:pPr>
        <w:pStyle w:val="a4"/>
        <w:numPr>
          <w:ilvl w:val="2"/>
          <w:numId w:val="21"/>
        </w:numPr>
        <w:tabs>
          <w:tab w:val="left" w:pos="1006"/>
        </w:tabs>
        <w:spacing w:line="252" w:lineRule="exact"/>
        <w:ind w:left="1005" w:hanging="126"/>
        <w:jc w:val="left"/>
      </w:pPr>
      <w:r>
        <w:t>Ф.И.О. лица, уполномоченного на осмотр</w:t>
      </w:r>
      <w:r>
        <w:rPr>
          <w:spacing w:val="-1"/>
        </w:rPr>
        <w:t xml:space="preserve"> </w:t>
      </w:r>
      <w:r>
        <w:t>имущества;</w:t>
      </w:r>
    </w:p>
    <w:p w:rsidR="00647D68" w:rsidRDefault="00052491">
      <w:pPr>
        <w:pStyle w:val="a4"/>
        <w:numPr>
          <w:ilvl w:val="2"/>
          <w:numId w:val="21"/>
        </w:numPr>
        <w:tabs>
          <w:tab w:val="left" w:pos="1008"/>
        </w:tabs>
        <w:spacing w:line="252" w:lineRule="exact"/>
        <w:ind w:left="1007" w:hanging="128"/>
        <w:jc w:val="left"/>
      </w:pPr>
      <w:r>
        <w:t>наименование юридического лица (для юридического</w:t>
      </w:r>
      <w:r>
        <w:rPr>
          <w:spacing w:val="-4"/>
        </w:rPr>
        <w:t xml:space="preserve"> </w:t>
      </w:r>
      <w:r>
        <w:t>лица);</w:t>
      </w:r>
    </w:p>
    <w:p w:rsidR="00647D68" w:rsidRDefault="00052491">
      <w:pPr>
        <w:pStyle w:val="a4"/>
        <w:numPr>
          <w:ilvl w:val="2"/>
          <w:numId w:val="21"/>
        </w:numPr>
        <w:tabs>
          <w:tab w:val="left" w:pos="1008"/>
        </w:tabs>
        <w:spacing w:before="2" w:line="252" w:lineRule="exact"/>
        <w:ind w:left="1007" w:hanging="128"/>
        <w:jc w:val="left"/>
      </w:pPr>
      <w:r>
        <w:t>почтовый адрес или адрес электронной почты, контактный</w:t>
      </w:r>
      <w:r>
        <w:rPr>
          <w:spacing w:val="-5"/>
        </w:rPr>
        <w:t xml:space="preserve"> </w:t>
      </w:r>
      <w:r>
        <w:t>телефон;</w:t>
      </w:r>
    </w:p>
    <w:p w:rsidR="00647D68" w:rsidRDefault="00052491">
      <w:pPr>
        <w:pStyle w:val="a4"/>
        <w:numPr>
          <w:ilvl w:val="2"/>
          <w:numId w:val="21"/>
        </w:numPr>
        <w:tabs>
          <w:tab w:val="left" w:pos="1006"/>
        </w:tabs>
        <w:spacing w:line="252" w:lineRule="exact"/>
        <w:ind w:left="1005" w:hanging="126"/>
        <w:jc w:val="left"/>
      </w:pPr>
      <w:r>
        <w:t>дата</w:t>
      </w:r>
      <w:r>
        <w:rPr>
          <w:spacing w:val="-1"/>
        </w:rPr>
        <w:t xml:space="preserve"> </w:t>
      </w:r>
      <w:r>
        <w:t>продажи;</w:t>
      </w:r>
    </w:p>
    <w:p w:rsidR="00647D68" w:rsidRDefault="00052491">
      <w:pPr>
        <w:pStyle w:val="a4"/>
        <w:numPr>
          <w:ilvl w:val="2"/>
          <w:numId w:val="21"/>
        </w:numPr>
        <w:tabs>
          <w:tab w:val="left" w:pos="1006"/>
        </w:tabs>
        <w:spacing w:before="1" w:line="252" w:lineRule="exact"/>
        <w:ind w:left="1005" w:hanging="126"/>
        <w:jc w:val="left"/>
      </w:pPr>
      <w:r>
        <w:t>№ лота;</w:t>
      </w:r>
    </w:p>
    <w:p w:rsidR="00647D68" w:rsidRDefault="00052491">
      <w:pPr>
        <w:pStyle w:val="a4"/>
        <w:numPr>
          <w:ilvl w:val="2"/>
          <w:numId w:val="21"/>
        </w:numPr>
        <w:tabs>
          <w:tab w:val="left" w:pos="1006"/>
        </w:tabs>
        <w:spacing w:line="252" w:lineRule="exact"/>
        <w:ind w:left="1005" w:hanging="126"/>
        <w:jc w:val="left"/>
      </w:pPr>
      <w:r>
        <w:t>местоположение (адрес)</w:t>
      </w:r>
      <w:r>
        <w:rPr>
          <w:spacing w:val="-3"/>
        </w:rPr>
        <w:t xml:space="preserve"> </w:t>
      </w:r>
      <w:r>
        <w:t>имущества.</w:t>
      </w:r>
    </w:p>
    <w:p w:rsidR="00647D68" w:rsidRDefault="00647D68">
      <w:pPr>
        <w:pStyle w:val="a3"/>
        <w:spacing w:before="5"/>
        <w:ind w:left="0"/>
        <w:rPr>
          <w:sz w:val="21"/>
        </w:rPr>
      </w:pPr>
    </w:p>
    <w:p w:rsidR="00647D68" w:rsidRDefault="00052491">
      <w:pPr>
        <w:pStyle w:val="a4"/>
        <w:numPr>
          <w:ilvl w:val="0"/>
          <w:numId w:val="24"/>
        </w:numPr>
        <w:tabs>
          <w:tab w:val="left" w:pos="660"/>
        </w:tabs>
        <w:spacing w:before="1"/>
        <w:rPr>
          <w:b/>
          <w:sz w:val="26"/>
        </w:rPr>
      </w:pPr>
      <w:bookmarkStart w:id="5" w:name="_bookmark5"/>
      <w:bookmarkEnd w:id="5"/>
      <w:r>
        <w:rPr>
          <w:b/>
          <w:sz w:val="26"/>
        </w:rPr>
        <w:t>Сроки и порядок регистрации Претендентов на электронной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площадке</w:t>
      </w:r>
    </w:p>
    <w:p w:rsidR="00647D68" w:rsidRDefault="00052491">
      <w:pPr>
        <w:pStyle w:val="a3"/>
        <w:spacing w:before="55"/>
        <w:ind w:right="159" w:firstLine="283"/>
        <w:jc w:val="both"/>
      </w:pPr>
      <w:r>
        <w:t xml:space="preserve">Для обеспечения доступа к участию в электронной продаже Претендентам необходимо пройти процедуру регистрации   в   соответствии   с   Регламентом   Оператора   электронной    площадки    </w:t>
      </w:r>
      <w:hyperlink r:id="rId19">
        <w:hyperlink r:id="rId20" w:history="1">
          <w:r w:rsidR="007C35DF" w:rsidRPr="00744210">
            <w:rPr>
              <w:rStyle w:val="ab"/>
            </w:rPr>
            <w:t>www.</w:t>
          </w:r>
          <w:r w:rsidR="007C35DF" w:rsidRPr="00744210">
            <w:rPr>
              <w:rStyle w:val="ab"/>
              <w:lang w:val="en-US"/>
            </w:rPr>
            <w:t>etp</w:t>
          </w:r>
          <w:r w:rsidR="007C35DF" w:rsidRPr="00744210">
            <w:rPr>
              <w:rStyle w:val="ab"/>
            </w:rPr>
            <w:t>-</w:t>
          </w:r>
          <w:r w:rsidR="007C35DF" w:rsidRPr="00744210">
            <w:rPr>
              <w:rStyle w:val="ab"/>
              <w:lang w:val="en-US"/>
            </w:rPr>
            <w:t>ets</w:t>
          </w:r>
          <w:r w:rsidR="007C35DF" w:rsidRPr="00744210">
            <w:rPr>
              <w:rStyle w:val="ab"/>
            </w:rPr>
            <w:t>.ru.</w:t>
          </w:r>
        </w:hyperlink>
      </w:hyperlink>
      <w:r w:rsidR="007C35DF" w:rsidRPr="007C35DF">
        <w:t xml:space="preserve">   </w:t>
      </w:r>
      <w:r>
        <w:rPr>
          <w:color w:val="0000FF"/>
        </w:rPr>
        <w:t xml:space="preserve">    </w:t>
      </w:r>
      <w:r>
        <w:t xml:space="preserve">(далее - </w:t>
      </w:r>
      <w:r>
        <w:rPr>
          <w:b/>
        </w:rPr>
        <w:t>электронная</w:t>
      </w:r>
      <w:r>
        <w:rPr>
          <w:b/>
          <w:spacing w:val="-4"/>
        </w:rPr>
        <w:t xml:space="preserve"> </w:t>
      </w:r>
      <w:r>
        <w:rPr>
          <w:b/>
        </w:rPr>
        <w:t>площадка</w:t>
      </w:r>
      <w:r>
        <w:t>).</w:t>
      </w:r>
    </w:p>
    <w:p w:rsidR="00647D68" w:rsidRDefault="00052491">
      <w:pPr>
        <w:pStyle w:val="a3"/>
        <w:spacing w:line="252" w:lineRule="exact"/>
        <w:ind w:left="683"/>
        <w:jc w:val="both"/>
      </w:pPr>
      <w:r>
        <w:t>Регистрация Претендентов на электронной площадке осуществляется без взимания платы.</w:t>
      </w:r>
    </w:p>
    <w:p w:rsidR="00647D68" w:rsidRDefault="00052491">
      <w:pPr>
        <w:pStyle w:val="a3"/>
        <w:ind w:right="162" w:firstLine="283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47D68" w:rsidRDefault="00647D68">
      <w:pPr>
        <w:jc w:val="both"/>
      </w:pPr>
    </w:p>
    <w:p w:rsidR="00647D68" w:rsidRDefault="00052491">
      <w:pPr>
        <w:pStyle w:val="Heading1"/>
        <w:numPr>
          <w:ilvl w:val="0"/>
          <w:numId w:val="24"/>
        </w:numPr>
        <w:tabs>
          <w:tab w:val="left" w:pos="660"/>
        </w:tabs>
        <w:spacing w:before="61"/>
        <w:ind w:left="400" w:right="904" w:firstLine="0"/>
      </w:pPr>
      <w:bookmarkStart w:id="6" w:name="_bookmark6"/>
      <w:bookmarkEnd w:id="6"/>
      <w:r>
        <w:t>Порядок ознакомления Претендентов с информацией, условиями договора купли- продажи</w:t>
      </w:r>
      <w:r>
        <w:rPr>
          <w:spacing w:val="-3"/>
        </w:rPr>
        <w:t xml:space="preserve"> </w:t>
      </w:r>
      <w:r>
        <w:t>имущества</w:t>
      </w:r>
    </w:p>
    <w:p w:rsidR="00647D68" w:rsidRDefault="00052491">
      <w:pPr>
        <w:pStyle w:val="a3"/>
        <w:spacing w:before="54"/>
        <w:ind w:right="159" w:firstLine="540"/>
        <w:jc w:val="both"/>
      </w:pPr>
      <w:r>
        <w:t>Любое лицо независимо от регистрации на электронной площадке вправе направить запрос о разъяснении размещенной информации.</w:t>
      </w:r>
    </w:p>
    <w:p w:rsidR="00647D68" w:rsidRDefault="00052491">
      <w:pPr>
        <w:pStyle w:val="a3"/>
        <w:spacing w:before="1"/>
        <w:ind w:right="160" w:firstLine="540"/>
        <w:jc w:val="both"/>
      </w:pPr>
      <w:r>
        <w:t>Такой</w:t>
      </w:r>
      <w:r>
        <w:rPr>
          <w:spacing w:val="-12"/>
        </w:rPr>
        <w:t xml:space="preserve"> </w:t>
      </w:r>
      <w:r>
        <w:t>запрос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режиме</w:t>
      </w:r>
      <w:r>
        <w:rPr>
          <w:spacing w:val="-11"/>
        </w:rPr>
        <w:t xml:space="preserve"> </w:t>
      </w:r>
      <w:r>
        <w:t>реального</w:t>
      </w:r>
      <w:r>
        <w:rPr>
          <w:spacing w:val="-13"/>
        </w:rPr>
        <w:t xml:space="preserve"> </w:t>
      </w:r>
      <w:r>
        <w:t>времени</w:t>
      </w:r>
      <w:r>
        <w:rPr>
          <w:spacing w:val="-15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«личный</w:t>
      </w:r>
      <w:r>
        <w:rPr>
          <w:spacing w:val="-13"/>
        </w:rPr>
        <w:t xml:space="preserve"> </w:t>
      </w:r>
      <w:r>
        <w:t>кабинет»</w:t>
      </w:r>
      <w:r>
        <w:rPr>
          <w:spacing w:val="-13"/>
        </w:rPr>
        <w:t xml:space="preserve"> </w:t>
      </w:r>
      <w:r>
        <w:t>Продавца</w:t>
      </w:r>
      <w:r>
        <w:rPr>
          <w:spacing w:val="-1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рассмотрения</w:t>
      </w:r>
      <w:r>
        <w:rPr>
          <w:spacing w:val="-13"/>
        </w:rPr>
        <w:t xml:space="preserve"> </w:t>
      </w:r>
      <w:r>
        <w:t>при условии, что запрос поступил Продавцу не позднее 5 рабочих дней до окончания подачи</w:t>
      </w:r>
      <w:r>
        <w:rPr>
          <w:spacing w:val="-16"/>
        </w:rPr>
        <w:t xml:space="preserve"> </w:t>
      </w:r>
      <w:r>
        <w:t>заявок.</w:t>
      </w:r>
    </w:p>
    <w:p w:rsidR="00647D68" w:rsidRDefault="00052491">
      <w:pPr>
        <w:pStyle w:val="a3"/>
        <w:ind w:right="158" w:firstLine="540"/>
        <w:jc w:val="both"/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47D68" w:rsidRDefault="00052491">
      <w:pPr>
        <w:pStyle w:val="a3"/>
        <w:spacing w:line="252" w:lineRule="exact"/>
        <w:ind w:left="683"/>
        <w:jc w:val="both"/>
      </w:pPr>
      <w:r>
        <w:t>В случае направления запроса иностранными лицами такой запрос должен иметь перевод на русский язык.</w:t>
      </w:r>
    </w:p>
    <w:p w:rsidR="00647D68" w:rsidRDefault="00647D68">
      <w:pPr>
        <w:pStyle w:val="a3"/>
        <w:spacing w:before="3"/>
        <w:ind w:left="0"/>
        <w:rPr>
          <w:sz w:val="21"/>
        </w:rPr>
      </w:pPr>
    </w:p>
    <w:p w:rsidR="00647D68" w:rsidRDefault="00052491">
      <w:pPr>
        <w:pStyle w:val="Heading1"/>
        <w:numPr>
          <w:ilvl w:val="0"/>
          <w:numId w:val="24"/>
        </w:numPr>
        <w:tabs>
          <w:tab w:val="left" w:pos="660"/>
        </w:tabs>
      </w:pPr>
      <w:bookmarkStart w:id="7" w:name="_bookmark7"/>
      <w:bookmarkEnd w:id="7"/>
      <w:r>
        <w:t>Ограничения участия в продаже отдельных категорий физических и юридических</w:t>
      </w:r>
      <w:r>
        <w:rPr>
          <w:spacing w:val="-26"/>
        </w:rPr>
        <w:t xml:space="preserve"> </w:t>
      </w:r>
      <w:r>
        <w:t>лиц</w:t>
      </w:r>
    </w:p>
    <w:p w:rsidR="00647D68" w:rsidRDefault="00052491">
      <w:pPr>
        <w:pStyle w:val="a3"/>
        <w:spacing w:before="56"/>
        <w:ind w:right="160" w:firstLine="283"/>
        <w:jc w:val="both"/>
      </w:pPr>
      <w:r>
        <w:t>К участию в продаже допускаются физические и юридические лица, в том числе индивидуальные предприниматели, признаваемые покупателями в соответствии со статьей 5 Федерального закона от 21.12.2001</w:t>
      </w:r>
    </w:p>
    <w:p w:rsidR="00647D68" w:rsidRDefault="00052491">
      <w:pPr>
        <w:pStyle w:val="a3"/>
        <w:ind w:right="158"/>
        <w:jc w:val="both"/>
      </w:pPr>
      <w:r>
        <w:t>№ 178-ФЗ «О приватизации государственного и муниципального имущества», своевременно подавшие Заявку, представившие надлежащим образом оформленные документы в соответствии с разделом 9 Информационного сообщения, и обеспечившие поступление на счет, указанный в пункте 10.</w:t>
      </w:r>
      <w:r w:rsidR="008939D9">
        <w:t>1</w:t>
      </w:r>
      <w:r>
        <w:t xml:space="preserve">. Информационного сообщения, установленного размера задатка в порядке и сроки, указанные в разделе </w:t>
      </w:r>
      <w:r w:rsidR="00776A9A">
        <w:t>3.2</w:t>
      </w:r>
      <w:r>
        <w:t xml:space="preserve"> Информационного сообщения.</w:t>
      </w:r>
    </w:p>
    <w:p w:rsidR="00647D68" w:rsidRDefault="00052491">
      <w:pPr>
        <w:pStyle w:val="a3"/>
        <w:ind w:right="108" w:firstLine="283"/>
        <w:jc w:val="both"/>
      </w:pPr>
      <w:r>
        <w:t>Ограничения на участие в продаже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647D68" w:rsidRDefault="00647D68">
      <w:pPr>
        <w:pStyle w:val="a3"/>
        <w:spacing w:before="5"/>
        <w:ind w:left="0"/>
        <w:rPr>
          <w:sz w:val="21"/>
        </w:rPr>
      </w:pPr>
    </w:p>
    <w:p w:rsidR="00647D68" w:rsidRDefault="00052491">
      <w:pPr>
        <w:pStyle w:val="a4"/>
        <w:numPr>
          <w:ilvl w:val="0"/>
          <w:numId w:val="24"/>
        </w:numPr>
        <w:tabs>
          <w:tab w:val="left" w:pos="660"/>
        </w:tabs>
        <w:rPr>
          <w:b/>
          <w:sz w:val="26"/>
        </w:rPr>
      </w:pPr>
      <w:bookmarkStart w:id="8" w:name="_bookmark8"/>
      <w:bookmarkEnd w:id="8"/>
      <w:r>
        <w:rPr>
          <w:b/>
          <w:sz w:val="26"/>
        </w:rPr>
        <w:t>Порядок приема/подачи/отзыва Заявок</w:t>
      </w:r>
    </w:p>
    <w:p w:rsidR="00647D68" w:rsidRDefault="00052491">
      <w:pPr>
        <w:pStyle w:val="a4"/>
        <w:numPr>
          <w:ilvl w:val="1"/>
          <w:numId w:val="20"/>
        </w:numPr>
        <w:tabs>
          <w:tab w:val="left" w:pos="1071"/>
        </w:tabs>
        <w:spacing w:before="53"/>
        <w:ind w:right="163" w:firstLine="283"/>
      </w:pPr>
      <w:r>
        <w:t>Заявки    имеют    право    подавать    Претенденты,    зарегистрированные    на    электронной    площадке в соответствии с действующим законодательством и Регламентом Оператора электронной</w:t>
      </w:r>
      <w:r>
        <w:rPr>
          <w:spacing w:val="-13"/>
        </w:rPr>
        <w:t xml:space="preserve"> </w:t>
      </w:r>
      <w:r>
        <w:t>площадки.</w:t>
      </w:r>
    </w:p>
    <w:p w:rsidR="00647D68" w:rsidRDefault="00052491">
      <w:pPr>
        <w:pStyle w:val="a4"/>
        <w:numPr>
          <w:ilvl w:val="1"/>
          <w:numId w:val="20"/>
        </w:numPr>
        <w:tabs>
          <w:tab w:val="left" w:pos="1071"/>
        </w:tabs>
        <w:spacing w:before="1"/>
        <w:ind w:right="158" w:firstLine="283"/>
      </w:pPr>
      <w: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 цифровую форму путем сканирования с сохранением их</w:t>
      </w:r>
      <w:r>
        <w:rPr>
          <w:spacing w:val="-8"/>
        </w:rPr>
        <w:t xml:space="preserve"> </w:t>
      </w:r>
      <w:r>
        <w:t>реквизитов.</w:t>
      </w:r>
    </w:p>
    <w:p w:rsidR="00647D68" w:rsidRDefault="00052491">
      <w:pPr>
        <w:pStyle w:val="a4"/>
        <w:numPr>
          <w:ilvl w:val="1"/>
          <w:numId w:val="20"/>
        </w:numPr>
        <w:tabs>
          <w:tab w:val="left" w:pos="1071"/>
        </w:tabs>
        <w:spacing w:line="252" w:lineRule="exact"/>
        <w:ind w:left="1070" w:hanging="388"/>
      </w:pPr>
      <w:r>
        <w:t>Одно лицо имеет право подать только одну Заявку по одному</w:t>
      </w:r>
      <w:r>
        <w:rPr>
          <w:spacing w:val="-9"/>
        </w:rPr>
        <w:t xml:space="preserve"> </w:t>
      </w:r>
      <w:r>
        <w:t>лоту.</w:t>
      </w:r>
    </w:p>
    <w:p w:rsidR="00647D68" w:rsidRDefault="00052491">
      <w:pPr>
        <w:pStyle w:val="a4"/>
        <w:numPr>
          <w:ilvl w:val="1"/>
          <w:numId w:val="20"/>
        </w:numPr>
        <w:tabs>
          <w:tab w:val="left" w:pos="1071"/>
        </w:tabs>
        <w:ind w:right="160" w:firstLine="283"/>
      </w:pPr>
      <w:r>
        <w:t>Заявки подаются на электронную площадку начиная с даты начала подачи (приема) Заявок до времени и даты окончания приема/подачи Заявок, указанных в Информационном</w:t>
      </w:r>
      <w:r>
        <w:rPr>
          <w:spacing w:val="-8"/>
        </w:rPr>
        <w:t xml:space="preserve"> </w:t>
      </w:r>
      <w:r>
        <w:t>сообщении.</w:t>
      </w:r>
    </w:p>
    <w:p w:rsidR="00647D68" w:rsidRDefault="00052491">
      <w:pPr>
        <w:pStyle w:val="a4"/>
        <w:numPr>
          <w:ilvl w:val="1"/>
          <w:numId w:val="20"/>
        </w:numPr>
        <w:tabs>
          <w:tab w:val="left" w:pos="1071"/>
        </w:tabs>
        <w:spacing w:line="253" w:lineRule="exact"/>
        <w:ind w:left="1070" w:hanging="388"/>
      </w:pPr>
      <w:r>
        <w:t>При приеме Заявок от Претендентов Оператор электронной площадки</w:t>
      </w:r>
      <w:r>
        <w:rPr>
          <w:spacing w:val="-10"/>
        </w:rPr>
        <w:t xml:space="preserve"> </w:t>
      </w:r>
      <w:r>
        <w:t>обеспечивает:</w:t>
      </w:r>
    </w:p>
    <w:p w:rsidR="00647D68" w:rsidRDefault="00052491">
      <w:pPr>
        <w:pStyle w:val="a4"/>
        <w:numPr>
          <w:ilvl w:val="2"/>
          <w:numId w:val="20"/>
        </w:numPr>
        <w:tabs>
          <w:tab w:val="left" w:pos="1171"/>
        </w:tabs>
        <w:ind w:right="159" w:firstLine="566"/>
      </w:pPr>
      <w:r>
        <w:t>регистрацию Заявок и прилагаемых к ним документов в журнале приема Заявок. Каждой Заявке присваивается номер с указанием даты и времени</w:t>
      </w:r>
      <w:r>
        <w:rPr>
          <w:spacing w:val="-4"/>
        </w:rPr>
        <w:t xml:space="preserve"> </w:t>
      </w:r>
      <w:r>
        <w:t>приема,</w:t>
      </w:r>
    </w:p>
    <w:p w:rsidR="00647D68" w:rsidRDefault="00052491">
      <w:pPr>
        <w:pStyle w:val="a4"/>
        <w:numPr>
          <w:ilvl w:val="2"/>
          <w:numId w:val="20"/>
        </w:numPr>
        <w:tabs>
          <w:tab w:val="left" w:pos="1183"/>
        </w:tabs>
        <w:spacing w:before="1"/>
        <w:ind w:right="158" w:firstLine="566"/>
      </w:pPr>
      <w:r>
        <w:t xml:space="preserve">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</w:t>
      </w:r>
      <w:r>
        <w:rPr>
          <w:spacing w:val="-3"/>
        </w:rPr>
        <w:t xml:space="preserve">«Об </w:t>
      </w:r>
      <w:r>
        <w:t>организации и проведении продажи государственного или муниципального имущества в электронной</w:t>
      </w:r>
      <w:r>
        <w:rPr>
          <w:spacing w:val="-5"/>
        </w:rPr>
        <w:t xml:space="preserve"> </w:t>
      </w:r>
      <w:r>
        <w:t>форме».</w:t>
      </w:r>
    </w:p>
    <w:p w:rsidR="00647D68" w:rsidRDefault="00052491">
      <w:pPr>
        <w:pStyle w:val="a4"/>
        <w:numPr>
          <w:ilvl w:val="1"/>
          <w:numId w:val="20"/>
        </w:numPr>
        <w:tabs>
          <w:tab w:val="left" w:pos="1071"/>
        </w:tabs>
        <w:ind w:right="160" w:firstLine="283"/>
      </w:pPr>
      <w: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</w:t>
      </w:r>
      <w:r>
        <w:rPr>
          <w:spacing w:val="-2"/>
        </w:rPr>
        <w:t xml:space="preserve"> </w:t>
      </w:r>
      <w:r>
        <w:t>документов.</w:t>
      </w:r>
    </w:p>
    <w:p w:rsidR="00647D68" w:rsidRDefault="00052491">
      <w:pPr>
        <w:pStyle w:val="a4"/>
        <w:numPr>
          <w:ilvl w:val="1"/>
          <w:numId w:val="20"/>
        </w:numPr>
        <w:tabs>
          <w:tab w:val="left" w:pos="1071"/>
        </w:tabs>
        <w:ind w:right="161" w:firstLine="283"/>
      </w:pPr>
      <w:r>
        <w:t>Заявки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прилагаемыми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ним</w:t>
      </w:r>
      <w:r>
        <w:rPr>
          <w:spacing w:val="-15"/>
        </w:rPr>
        <w:t xml:space="preserve"> </w:t>
      </w:r>
      <w:r>
        <w:t>документами,</w:t>
      </w:r>
      <w:r>
        <w:rPr>
          <w:spacing w:val="-13"/>
        </w:rPr>
        <w:t xml:space="preserve"> </w:t>
      </w:r>
      <w:r>
        <w:t>поданные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нарушением</w:t>
      </w:r>
      <w:r>
        <w:rPr>
          <w:spacing w:val="-12"/>
        </w:rPr>
        <w:t xml:space="preserve"> </w:t>
      </w:r>
      <w:r>
        <w:t>установленного</w:t>
      </w:r>
      <w:r>
        <w:rPr>
          <w:spacing w:val="-14"/>
        </w:rPr>
        <w:t xml:space="preserve"> </w:t>
      </w:r>
      <w:r>
        <w:t>срока,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электронной площадке не</w:t>
      </w:r>
      <w:r>
        <w:rPr>
          <w:spacing w:val="-1"/>
        </w:rPr>
        <w:t xml:space="preserve"> </w:t>
      </w:r>
      <w:r>
        <w:t>регистрируются.</w:t>
      </w:r>
    </w:p>
    <w:p w:rsidR="00647D68" w:rsidRDefault="00052491">
      <w:pPr>
        <w:pStyle w:val="a4"/>
        <w:numPr>
          <w:ilvl w:val="1"/>
          <w:numId w:val="20"/>
        </w:numPr>
        <w:tabs>
          <w:tab w:val="left" w:pos="1071"/>
        </w:tabs>
        <w:ind w:right="161" w:firstLine="283"/>
      </w:pPr>
      <w:r>
        <w:t>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>
        <w:rPr>
          <w:spacing w:val="-2"/>
        </w:rPr>
        <w:t xml:space="preserve"> </w:t>
      </w:r>
      <w:r>
        <w:t>площадку.</w:t>
      </w:r>
    </w:p>
    <w:p w:rsidR="00647D68" w:rsidRDefault="00052491">
      <w:pPr>
        <w:pStyle w:val="a4"/>
        <w:numPr>
          <w:ilvl w:val="1"/>
          <w:numId w:val="20"/>
        </w:numPr>
        <w:tabs>
          <w:tab w:val="left" w:pos="1071"/>
        </w:tabs>
        <w:spacing w:before="1"/>
        <w:ind w:right="159" w:firstLine="283"/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</w:t>
      </w:r>
      <w:r>
        <w:rPr>
          <w:spacing w:val="-20"/>
        </w:rPr>
        <w:t xml:space="preserve"> </w:t>
      </w:r>
      <w:r>
        <w:t>уведомление.</w:t>
      </w:r>
    </w:p>
    <w:p w:rsidR="00647D68" w:rsidRDefault="00052491">
      <w:pPr>
        <w:pStyle w:val="a4"/>
        <w:numPr>
          <w:ilvl w:val="1"/>
          <w:numId w:val="20"/>
        </w:numPr>
        <w:tabs>
          <w:tab w:val="left" w:pos="1181"/>
        </w:tabs>
        <w:ind w:right="161" w:firstLine="283"/>
      </w:pPr>
      <w:r>
        <w:t>Претендент</w:t>
      </w:r>
      <w:r>
        <w:rPr>
          <w:spacing w:val="-13"/>
        </w:rPr>
        <w:t xml:space="preserve"> </w:t>
      </w:r>
      <w:r>
        <w:t>вправе</w:t>
      </w:r>
      <w:r>
        <w:rPr>
          <w:spacing w:val="-11"/>
        </w:rPr>
        <w:t xml:space="preserve"> </w:t>
      </w:r>
      <w:r>
        <w:t>повторно</w:t>
      </w:r>
      <w:r>
        <w:rPr>
          <w:spacing w:val="-12"/>
        </w:rPr>
        <w:t xml:space="preserve"> </w:t>
      </w:r>
      <w:r>
        <w:t>подать</w:t>
      </w:r>
      <w:r>
        <w:rPr>
          <w:spacing w:val="-10"/>
        </w:rPr>
        <w:t xml:space="preserve"> </w:t>
      </w:r>
      <w:r>
        <w:t>Заявку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порядке,</w:t>
      </w:r>
      <w:r>
        <w:rPr>
          <w:spacing w:val="-10"/>
        </w:rPr>
        <w:t xml:space="preserve"> </w:t>
      </w:r>
      <w:r>
        <w:t>установленном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Информационном</w:t>
      </w:r>
      <w:r>
        <w:rPr>
          <w:spacing w:val="-12"/>
        </w:rPr>
        <w:t xml:space="preserve"> </w:t>
      </w:r>
      <w:r>
        <w:t>сообщении,</w:t>
      </w:r>
      <w:r>
        <w:rPr>
          <w:spacing w:val="-12"/>
        </w:rPr>
        <w:t xml:space="preserve"> </w:t>
      </w:r>
      <w:r>
        <w:t>при условии отзыва ранее поданной</w:t>
      </w:r>
      <w:r>
        <w:rPr>
          <w:spacing w:val="-1"/>
        </w:rPr>
        <w:t xml:space="preserve"> </w:t>
      </w:r>
      <w:r>
        <w:t>заявки.</w:t>
      </w:r>
    </w:p>
    <w:p w:rsidR="00647D68" w:rsidRDefault="00052491">
      <w:pPr>
        <w:pStyle w:val="a4"/>
        <w:numPr>
          <w:ilvl w:val="1"/>
          <w:numId w:val="20"/>
        </w:numPr>
        <w:tabs>
          <w:tab w:val="left" w:pos="1181"/>
        </w:tabs>
        <w:ind w:right="161" w:firstLine="283"/>
      </w:pPr>
      <w:r>
        <w:t>Одновременно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Заявкой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продаже</w:t>
      </w:r>
      <w:r>
        <w:rPr>
          <w:spacing w:val="-12"/>
        </w:rPr>
        <w:t xml:space="preserve"> </w:t>
      </w:r>
      <w:r>
        <w:t>Претенденты</w:t>
      </w:r>
      <w:r>
        <w:rPr>
          <w:spacing w:val="-14"/>
        </w:rPr>
        <w:t xml:space="preserve"> </w:t>
      </w:r>
      <w:r>
        <w:t>представляют</w:t>
      </w:r>
      <w:r>
        <w:rPr>
          <w:spacing w:val="-12"/>
        </w:rPr>
        <w:t xml:space="preserve"> </w:t>
      </w:r>
      <w:r>
        <w:t>следующие</w:t>
      </w:r>
      <w:r>
        <w:rPr>
          <w:spacing w:val="-14"/>
        </w:rPr>
        <w:t xml:space="preserve"> </w:t>
      </w:r>
      <w:r>
        <w:t>документы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</w:t>
      </w:r>
      <w:r>
        <w:rPr>
          <w:spacing w:val="-1"/>
        </w:rPr>
        <w:t xml:space="preserve"> </w:t>
      </w:r>
      <w:r>
        <w:t>подписью:</w:t>
      </w:r>
    </w:p>
    <w:p w:rsidR="00647D68" w:rsidRDefault="00052491">
      <w:pPr>
        <w:pStyle w:val="Heading7"/>
        <w:spacing w:before="5" w:line="250" w:lineRule="exact"/>
        <w:ind w:left="683"/>
        <w:jc w:val="both"/>
      </w:pPr>
      <w:r>
        <w:t>юридические</w:t>
      </w:r>
      <w:r>
        <w:rPr>
          <w:spacing w:val="-10"/>
        </w:rPr>
        <w:t xml:space="preserve"> </w:t>
      </w:r>
      <w:r>
        <w:t>лица:</w:t>
      </w:r>
    </w:p>
    <w:p w:rsidR="00647D68" w:rsidRDefault="00052491">
      <w:pPr>
        <w:pStyle w:val="a4"/>
        <w:numPr>
          <w:ilvl w:val="0"/>
          <w:numId w:val="19"/>
        </w:numPr>
        <w:tabs>
          <w:tab w:val="left" w:pos="924"/>
        </w:tabs>
        <w:spacing w:line="250" w:lineRule="exact"/>
        <w:ind w:hanging="241"/>
      </w:pPr>
      <w:r>
        <w:t>заверенные копии учредительных</w:t>
      </w:r>
      <w:r>
        <w:rPr>
          <w:spacing w:val="-1"/>
        </w:rPr>
        <w:t xml:space="preserve"> </w:t>
      </w:r>
      <w:r>
        <w:t>документов;</w:t>
      </w:r>
    </w:p>
    <w:p w:rsidR="00647D68" w:rsidRDefault="00052491">
      <w:pPr>
        <w:pStyle w:val="a4"/>
        <w:numPr>
          <w:ilvl w:val="0"/>
          <w:numId w:val="19"/>
        </w:numPr>
        <w:tabs>
          <w:tab w:val="left" w:pos="924"/>
        </w:tabs>
        <w:spacing w:before="75"/>
        <w:ind w:left="400" w:right="159" w:firstLine="283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заверенное</w:t>
      </w:r>
      <w:r>
        <w:rPr>
          <w:spacing w:val="-11"/>
        </w:rPr>
        <w:t xml:space="preserve"> </w:t>
      </w:r>
      <w:r>
        <w:t>печатью</w:t>
      </w:r>
      <w:r>
        <w:rPr>
          <w:spacing w:val="-11"/>
        </w:rPr>
        <w:t xml:space="preserve"> </w:t>
      </w:r>
      <w:r>
        <w:t>юридического</w:t>
      </w:r>
      <w:r>
        <w:rPr>
          <w:spacing w:val="-11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(при</w:t>
      </w:r>
      <w:r>
        <w:rPr>
          <w:spacing w:val="-12"/>
        </w:rPr>
        <w:t xml:space="preserve"> </w:t>
      </w:r>
      <w:r>
        <w:t>наличии</w:t>
      </w:r>
      <w:r>
        <w:rPr>
          <w:spacing w:val="-12"/>
        </w:rPr>
        <w:t xml:space="preserve"> </w:t>
      </w:r>
      <w:r>
        <w:t>печати)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подписанное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руководителем</w:t>
      </w:r>
      <w:r>
        <w:rPr>
          <w:spacing w:val="-11"/>
        </w:rPr>
        <w:t xml:space="preserve"> </w:t>
      </w:r>
      <w:r>
        <w:t>письмо);</w:t>
      </w:r>
    </w:p>
    <w:p w:rsidR="00647D68" w:rsidRDefault="00052491">
      <w:pPr>
        <w:pStyle w:val="a4"/>
        <w:numPr>
          <w:ilvl w:val="0"/>
          <w:numId w:val="19"/>
        </w:numPr>
        <w:tabs>
          <w:tab w:val="left" w:pos="924"/>
        </w:tabs>
        <w:ind w:left="400" w:right="165" w:firstLine="283"/>
      </w:pPr>
      <w:r>
        <w:t>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</w:t>
      </w:r>
      <w:r>
        <w:rPr>
          <w:spacing w:val="-1"/>
        </w:rPr>
        <w:t xml:space="preserve"> </w:t>
      </w:r>
      <w:r>
        <w:t>доверенности.</w:t>
      </w:r>
    </w:p>
    <w:p w:rsidR="00647D68" w:rsidRDefault="00052491">
      <w:pPr>
        <w:pStyle w:val="Heading7"/>
        <w:spacing w:before="6" w:line="250" w:lineRule="exact"/>
        <w:ind w:left="827"/>
        <w:jc w:val="both"/>
      </w:pPr>
      <w:r>
        <w:t>физические лица, в том числе индивидуальные предприниматели:</w:t>
      </w:r>
    </w:p>
    <w:p w:rsidR="00647D68" w:rsidRDefault="00052491">
      <w:pPr>
        <w:pStyle w:val="a3"/>
        <w:ind w:right="158" w:firstLine="427"/>
        <w:jc w:val="both"/>
      </w:pPr>
      <w:r>
        <w:t>- копии всех листов документа, удостоверяющего личность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его страниц).</w:t>
      </w:r>
    </w:p>
    <w:p w:rsidR="00647D68" w:rsidRDefault="00052491">
      <w:pPr>
        <w:pStyle w:val="a3"/>
        <w:spacing w:line="252" w:lineRule="exact"/>
        <w:ind w:left="683"/>
        <w:jc w:val="both"/>
      </w:pPr>
      <w:r>
        <w:t>Документы, входящие в состав заявки, должны иметь четко читаемый текст.</w:t>
      </w:r>
    </w:p>
    <w:p w:rsidR="00647D68" w:rsidRDefault="00052491">
      <w:pPr>
        <w:pStyle w:val="a4"/>
        <w:numPr>
          <w:ilvl w:val="1"/>
          <w:numId w:val="20"/>
        </w:numPr>
        <w:tabs>
          <w:tab w:val="left" w:pos="1181"/>
        </w:tabs>
        <w:ind w:right="157" w:firstLine="283"/>
      </w:pPr>
      <w:r>
        <w:t>В    случае,    если    от     имени     Претендента     действует     его    представитель     по    доверенности, к</w:t>
      </w:r>
      <w:r>
        <w:rPr>
          <w:spacing w:val="-5"/>
        </w:rPr>
        <w:t xml:space="preserve"> </w:t>
      </w:r>
      <w:r>
        <w:t>Заявке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приложена</w:t>
      </w:r>
      <w:r>
        <w:rPr>
          <w:spacing w:val="-4"/>
        </w:rPr>
        <w:t xml:space="preserve"> </w:t>
      </w:r>
      <w:r>
        <w:t>доверенность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Претендента,</w:t>
      </w:r>
      <w:r>
        <w:rPr>
          <w:spacing w:val="-7"/>
        </w:rPr>
        <w:t xml:space="preserve"> </w:t>
      </w:r>
      <w:r>
        <w:t>оформленная</w:t>
      </w:r>
      <w:r>
        <w:rPr>
          <w:spacing w:val="-8"/>
        </w:rPr>
        <w:t xml:space="preserve"> </w:t>
      </w:r>
      <w:r>
        <w:t>в установленном        порядке,        или        нотариально         заверенная         копия         такой         доверенности.  В случае, если доверенность на осуществление действий от имени Претендента подписана лицом, уполномоченным</w:t>
      </w:r>
      <w:r>
        <w:rPr>
          <w:spacing w:val="-15"/>
        </w:rPr>
        <w:t xml:space="preserve"> </w:t>
      </w:r>
      <w:r>
        <w:t>руководителем</w:t>
      </w:r>
      <w:r>
        <w:rPr>
          <w:spacing w:val="-18"/>
        </w:rPr>
        <w:t xml:space="preserve"> </w:t>
      </w:r>
      <w:r>
        <w:t>юридического</w:t>
      </w:r>
      <w:r>
        <w:rPr>
          <w:spacing w:val="-17"/>
        </w:rPr>
        <w:t xml:space="preserve"> </w:t>
      </w:r>
      <w:r>
        <w:t>лица,</w:t>
      </w:r>
      <w:r>
        <w:rPr>
          <w:spacing w:val="-14"/>
        </w:rPr>
        <w:t xml:space="preserve"> </w:t>
      </w:r>
      <w:r>
        <w:t>Заявка</w:t>
      </w:r>
      <w:r>
        <w:rPr>
          <w:spacing w:val="-17"/>
        </w:rPr>
        <w:t xml:space="preserve"> </w:t>
      </w:r>
      <w:r>
        <w:t>должна</w:t>
      </w:r>
      <w:r>
        <w:rPr>
          <w:spacing w:val="-15"/>
        </w:rPr>
        <w:t xml:space="preserve"> </w:t>
      </w:r>
      <w:r>
        <w:t>содержать</w:t>
      </w:r>
      <w:r>
        <w:rPr>
          <w:spacing w:val="-15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документ,</w:t>
      </w:r>
      <w:r>
        <w:rPr>
          <w:spacing w:val="-16"/>
        </w:rPr>
        <w:t xml:space="preserve"> </w:t>
      </w:r>
      <w:r>
        <w:t>подтверждающий полномочия этого</w:t>
      </w:r>
      <w:r>
        <w:rPr>
          <w:spacing w:val="-3"/>
        </w:rPr>
        <w:t xml:space="preserve"> </w:t>
      </w:r>
      <w:r>
        <w:t>лица.</w:t>
      </w:r>
    </w:p>
    <w:p w:rsidR="00647D68" w:rsidRDefault="00647D68">
      <w:pPr>
        <w:pStyle w:val="a3"/>
        <w:spacing w:before="2"/>
        <w:ind w:left="0"/>
        <w:rPr>
          <w:sz w:val="21"/>
        </w:rPr>
      </w:pPr>
    </w:p>
    <w:p w:rsidR="00647D68" w:rsidRDefault="00052491">
      <w:pPr>
        <w:pStyle w:val="Heading1"/>
        <w:numPr>
          <w:ilvl w:val="0"/>
          <w:numId w:val="24"/>
        </w:numPr>
        <w:tabs>
          <w:tab w:val="left" w:pos="789"/>
        </w:tabs>
        <w:ind w:left="788" w:hanging="389"/>
      </w:pPr>
      <w:bookmarkStart w:id="9" w:name="_bookmark9"/>
      <w:bookmarkEnd w:id="9"/>
      <w:r>
        <w:t>Порядок внесения и возврата</w:t>
      </w:r>
      <w:r>
        <w:rPr>
          <w:spacing w:val="-2"/>
        </w:rPr>
        <w:t xml:space="preserve"> </w:t>
      </w:r>
      <w:r>
        <w:t>задатка</w:t>
      </w:r>
    </w:p>
    <w:p w:rsidR="00647D68" w:rsidRDefault="00647D68">
      <w:pPr>
        <w:pStyle w:val="a3"/>
        <w:spacing w:before="9"/>
        <w:ind w:left="0"/>
        <w:rPr>
          <w:b/>
          <w:sz w:val="24"/>
        </w:rPr>
      </w:pPr>
    </w:p>
    <w:p w:rsidR="00647D68" w:rsidRDefault="00052491" w:rsidP="000C7DEC">
      <w:pPr>
        <w:pStyle w:val="a4"/>
        <w:numPr>
          <w:ilvl w:val="1"/>
          <w:numId w:val="18"/>
        </w:numPr>
        <w:tabs>
          <w:tab w:val="left" w:pos="1325"/>
          <w:tab w:val="left" w:pos="3143"/>
          <w:tab w:val="left" w:pos="5031"/>
        </w:tabs>
        <w:spacing w:before="4" w:line="235" w:lineRule="auto"/>
        <w:ind w:left="400" w:right="161" w:firstLine="427"/>
        <w:jc w:val="both"/>
      </w:pPr>
      <w:bookmarkStart w:id="10" w:name="_bookmark10"/>
      <w:bookmarkEnd w:id="10"/>
      <w:r>
        <w:t>Для участия в продаже устанавливается требование о внесении</w:t>
      </w:r>
      <w:r w:rsidRPr="000C7DEC">
        <w:rPr>
          <w:spacing w:val="-5"/>
        </w:rPr>
        <w:t xml:space="preserve"> </w:t>
      </w:r>
      <w:r>
        <w:t>задатка.</w:t>
      </w:r>
      <w:r w:rsidR="009C0DBE">
        <w:t xml:space="preserve">  </w:t>
      </w:r>
      <w:r w:rsidR="000C7DEC" w:rsidRPr="000C7DEC">
        <w:t>Задаток вносится единым платежом на расчетный счет Претендента, открытый при регистрации на электронной площадке.</w:t>
      </w:r>
      <w:r w:rsidR="000C7DEC" w:rsidRPr="000C7DEC">
        <w:rPr>
          <w:rFonts w:ascii="Arial" w:hAnsi="Arial" w:cs="Arial"/>
          <w:b/>
          <w:sz w:val="24"/>
          <w:szCs w:val="24"/>
        </w:rPr>
        <w:t xml:space="preserve"> </w:t>
      </w:r>
    </w:p>
    <w:p w:rsidR="00647D68" w:rsidRPr="000C7DEC" w:rsidRDefault="000C7DEC">
      <w:pPr>
        <w:pStyle w:val="a4"/>
        <w:numPr>
          <w:ilvl w:val="1"/>
          <w:numId w:val="18"/>
        </w:numPr>
        <w:tabs>
          <w:tab w:val="left" w:pos="1325"/>
        </w:tabs>
        <w:spacing w:before="1"/>
        <w:ind w:left="400" w:right="158" w:firstLine="427"/>
        <w:jc w:val="both"/>
      </w:pPr>
      <w:r w:rsidRPr="000C7DEC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647D68" w:rsidRDefault="00052491">
      <w:pPr>
        <w:pStyle w:val="a4"/>
        <w:numPr>
          <w:ilvl w:val="1"/>
          <w:numId w:val="18"/>
        </w:numPr>
        <w:tabs>
          <w:tab w:val="left" w:pos="1325"/>
        </w:tabs>
        <w:ind w:left="400" w:right="160" w:firstLine="427"/>
        <w:jc w:val="both"/>
      </w:pPr>
      <w:r>
        <w:t>Задаток, внесенный лицом, признанным Победителем продажи засчитывается в счет оплаты приобретаемого имущества. При этом заключение договора купли-продажи для Победителя продажи является обязательным.</w:t>
      </w:r>
    </w:p>
    <w:p w:rsidR="00647D68" w:rsidRDefault="00052491">
      <w:pPr>
        <w:pStyle w:val="a4"/>
        <w:numPr>
          <w:ilvl w:val="1"/>
          <w:numId w:val="18"/>
        </w:numPr>
        <w:tabs>
          <w:tab w:val="left" w:pos="1435"/>
        </w:tabs>
        <w:spacing w:before="75"/>
        <w:ind w:left="400" w:right="160" w:firstLine="427"/>
        <w:jc w:val="both"/>
      </w:pPr>
      <w:r>
        <w:t>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</w:t>
      </w:r>
      <w:r>
        <w:rPr>
          <w:spacing w:val="-4"/>
        </w:rPr>
        <w:t xml:space="preserve"> </w:t>
      </w:r>
      <w:r>
        <w:t>возвращается.</w:t>
      </w:r>
    </w:p>
    <w:p w:rsidR="00647D68" w:rsidRDefault="00052491">
      <w:pPr>
        <w:pStyle w:val="a3"/>
        <w:ind w:right="155" w:firstLine="427"/>
        <w:jc w:val="both"/>
      </w:pPr>
      <w:r>
        <w:t>Ответственность покупателя в случае его отказа или уклонения от оплаты имущества в установленные сроки предусматривается</w:t>
      </w:r>
      <w:r>
        <w:rPr>
          <w:spacing w:val="-16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законодательством</w:t>
      </w:r>
      <w:r>
        <w:rPr>
          <w:spacing w:val="-15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договоре</w:t>
      </w:r>
      <w:r>
        <w:rPr>
          <w:spacing w:val="-15"/>
        </w:rPr>
        <w:t xml:space="preserve"> </w:t>
      </w:r>
      <w:r>
        <w:t>купли-продажи,</w:t>
      </w:r>
      <w:r>
        <w:rPr>
          <w:spacing w:val="-15"/>
        </w:rPr>
        <w:t xml:space="preserve"> </w:t>
      </w:r>
      <w:r>
        <w:t>задаток ему не</w:t>
      </w:r>
      <w:r>
        <w:rPr>
          <w:spacing w:val="-3"/>
        </w:rPr>
        <w:t xml:space="preserve"> </w:t>
      </w:r>
      <w:r>
        <w:t>возвращается.</w:t>
      </w:r>
    </w:p>
    <w:p w:rsidR="00647D68" w:rsidRDefault="00052491">
      <w:pPr>
        <w:pStyle w:val="a4"/>
        <w:numPr>
          <w:ilvl w:val="1"/>
          <w:numId w:val="18"/>
        </w:numPr>
        <w:tabs>
          <w:tab w:val="left" w:pos="1435"/>
        </w:tabs>
        <w:ind w:left="400" w:right="160" w:firstLine="427"/>
        <w:jc w:val="both"/>
      </w:pPr>
      <w:r>
        <w:t>В случае отказа Продавца от проведения продажи, поступившие задатки возвращаются Претендентам в течение 5 (пяти) дней с даты принятия решения об отказе в проведении</w:t>
      </w:r>
      <w:r>
        <w:rPr>
          <w:spacing w:val="-8"/>
        </w:rPr>
        <w:t xml:space="preserve"> </w:t>
      </w:r>
      <w:r>
        <w:t>продажи.</w:t>
      </w:r>
    </w:p>
    <w:p w:rsidR="00CD7E09" w:rsidRDefault="00CD7E09" w:rsidP="00CD7E09">
      <w:pPr>
        <w:pStyle w:val="a4"/>
        <w:tabs>
          <w:tab w:val="left" w:pos="1435"/>
        </w:tabs>
        <w:ind w:left="827" w:right="160" w:firstLine="0"/>
      </w:pPr>
    </w:p>
    <w:p w:rsidR="00647D68" w:rsidRDefault="00647D68">
      <w:pPr>
        <w:pStyle w:val="a3"/>
        <w:spacing w:before="6"/>
        <w:ind w:left="0"/>
      </w:pPr>
    </w:p>
    <w:p w:rsidR="00E04FE4" w:rsidRDefault="00E04FE4">
      <w:pPr>
        <w:pStyle w:val="a3"/>
        <w:spacing w:before="6"/>
        <w:ind w:left="0"/>
      </w:pPr>
    </w:p>
    <w:p w:rsidR="00647D68" w:rsidRDefault="00052491">
      <w:pPr>
        <w:pStyle w:val="Heading1"/>
        <w:numPr>
          <w:ilvl w:val="0"/>
          <w:numId w:val="24"/>
        </w:numPr>
        <w:tabs>
          <w:tab w:val="left" w:pos="789"/>
        </w:tabs>
        <w:spacing w:before="1"/>
        <w:ind w:left="788" w:hanging="389"/>
      </w:pPr>
      <w:r>
        <w:t>Условия допуска к участию в</w:t>
      </w:r>
      <w:r>
        <w:rPr>
          <w:spacing w:val="1"/>
        </w:rPr>
        <w:t xml:space="preserve"> </w:t>
      </w:r>
      <w:r>
        <w:t>продаже</w:t>
      </w:r>
    </w:p>
    <w:p w:rsidR="00647D68" w:rsidRDefault="00052491">
      <w:pPr>
        <w:pStyle w:val="a3"/>
        <w:spacing w:before="55" w:line="252" w:lineRule="exact"/>
        <w:ind w:left="683"/>
      </w:pPr>
      <w:r>
        <w:t>Претендент не допускается к участию в продаже по следующим основаниям:</w:t>
      </w:r>
    </w:p>
    <w:p w:rsidR="00647D68" w:rsidRDefault="00052491">
      <w:pPr>
        <w:pStyle w:val="a4"/>
        <w:numPr>
          <w:ilvl w:val="1"/>
          <w:numId w:val="24"/>
        </w:numPr>
        <w:tabs>
          <w:tab w:val="left" w:pos="907"/>
        </w:tabs>
        <w:spacing w:line="242" w:lineRule="auto"/>
        <w:ind w:right="165" w:firstLine="283"/>
        <w:jc w:val="left"/>
      </w:pPr>
      <w:r>
        <w:t>представленные  документы  не  подтверждают  право  Претендента  быть  покупателем  в  соответствии      с законодательством Российской</w:t>
      </w:r>
      <w:r>
        <w:rPr>
          <w:spacing w:val="-1"/>
        </w:rPr>
        <w:t xml:space="preserve"> </w:t>
      </w:r>
      <w:r>
        <w:t>Федерации;</w:t>
      </w:r>
    </w:p>
    <w:p w:rsidR="00647D68" w:rsidRDefault="00052491">
      <w:pPr>
        <w:pStyle w:val="a4"/>
        <w:numPr>
          <w:ilvl w:val="1"/>
          <w:numId w:val="24"/>
        </w:numPr>
        <w:tabs>
          <w:tab w:val="left" w:pos="866"/>
        </w:tabs>
        <w:ind w:right="159" w:firstLine="283"/>
        <w:jc w:val="left"/>
      </w:pPr>
      <w:r>
        <w:t>представлены не все документы в соответствии с перечнем, указанным в разделе 9 Информационного сообщения или оформление указанных документов не соответствует законодательству Российской</w:t>
      </w:r>
      <w:r>
        <w:rPr>
          <w:spacing w:val="-19"/>
        </w:rPr>
        <w:t xml:space="preserve"> </w:t>
      </w:r>
      <w:r>
        <w:t>Федерации;</w:t>
      </w:r>
    </w:p>
    <w:p w:rsidR="00647D68" w:rsidRDefault="00052491">
      <w:pPr>
        <w:pStyle w:val="a4"/>
        <w:numPr>
          <w:ilvl w:val="1"/>
          <w:numId w:val="24"/>
        </w:numPr>
        <w:tabs>
          <w:tab w:val="left" w:pos="808"/>
        </w:tabs>
        <w:spacing w:line="252" w:lineRule="exact"/>
        <w:ind w:left="808" w:hanging="125"/>
        <w:jc w:val="left"/>
      </w:pPr>
      <w:r>
        <w:t>Заявка подана лицом, не уполномоченным Претендентом на осуществление таких</w:t>
      </w:r>
      <w:r>
        <w:rPr>
          <w:spacing w:val="-10"/>
        </w:rPr>
        <w:t xml:space="preserve"> </w:t>
      </w:r>
      <w:r>
        <w:t>действий;</w:t>
      </w:r>
    </w:p>
    <w:p w:rsidR="00647D68" w:rsidRDefault="00052491">
      <w:pPr>
        <w:pStyle w:val="a4"/>
        <w:numPr>
          <w:ilvl w:val="1"/>
          <w:numId w:val="24"/>
        </w:numPr>
        <w:tabs>
          <w:tab w:val="left" w:pos="818"/>
        </w:tabs>
        <w:ind w:right="159" w:firstLine="283"/>
        <w:jc w:val="left"/>
      </w:pPr>
      <w:r>
        <w:t>не подтверждено поступление в установленный срок задатка на счет, указанный в п. 10.</w:t>
      </w:r>
      <w:r w:rsidR="009C0DBE">
        <w:t>1</w:t>
      </w:r>
      <w:r>
        <w:t xml:space="preserve"> Информационного сообщения.</w:t>
      </w:r>
    </w:p>
    <w:p w:rsidR="00647D68" w:rsidRDefault="00647D68">
      <w:pPr>
        <w:pStyle w:val="a3"/>
        <w:ind w:left="0"/>
        <w:rPr>
          <w:sz w:val="21"/>
        </w:rPr>
      </w:pPr>
    </w:p>
    <w:p w:rsidR="00647D68" w:rsidRDefault="00052491">
      <w:pPr>
        <w:pStyle w:val="Heading1"/>
        <w:numPr>
          <w:ilvl w:val="0"/>
          <w:numId w:val="24"/>
        </w:numPr>
        <w:tabs>
          <w:tab w:val="left" w:pos="789"/>
        </w:tabs>
        <w:ind w:left="788" w:hanging="389"/>
      </w:pPr>
      <w:bookmarkStart w:id="11" w:name="_bookmark11"/>
      <w:bookmarkEnd w:id="11"/>
      <w:r>
        <w:t>Комиссия по проведению продажи</w:t>
      </w:r>
    </w:p>
    <w:p w:rsidR="00647D68" w:rsidRDefault="00052491">
      <w:pPr>
        <w:pStyle w:val="a4"/>
        <w:numPr>
          <w:ilvl w:val="1"/>
          <w:numId w:val="17"/>
        </w:numPr>
        <w:tabs>
          <w:tab w:val="left" w:pos="1181"/>
        </w:tabs>
        <w:spacing w:before="55" w:line="252" w:lineRule="exact"/>
      </w:pPr>
      <w:r>
        <w:t>Комиссия по проведению продажи сформирована Уполномоченным</w:t>
      </w:r>
      <w:r>
        <w:rPr>
          <w:spacing w:val="-6"/>
        </w:rPr>
        <w:t xml:space="preserve"> </w:t>
      </w:r>
      <w:r>
        <w:t>органом.</w:t>
      </w:r>
    </w:p>
    <w:p w:rsidR="00647D68" w:rsidRDefault="00052491">
      <w:pPr>
        <w:pStyle w:val="a4"/>
        <w:numPr>
          <w:ilvl w:val="1"/>
          <w:numId w:val="17"/>
        </w:numPr>
        <w:tabs>
          <w:tab w:val="left" w:pos="1181"/>
        </w:tabs>
        <w:ind w:left="400" w:right="162" w:firstLine="283"/>
      </w:pPr>
      <w:r>
        <w:t>Комиссия по проведению продажи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</w:t>
      </w:r>
      <w:r>
        <w:rPr>
          <w:spacing w:val="-9"/>
        </w:rPr>
        <w:t xml:space="preserve"> </w:t>
      </w:r>
      <w:r>
        <w:t>задатков.</w:t>
      </w:r>
    </w:p>
    <w:p w:rsidR="00647D68" w:rsidRDefault="00052491">
      <w:pPr>
        <w:pStyle w:val="a4"/>
        <w:numPr>
          <w:ilvl w:val="1"/>
          <w:numId w:val="17"/>
        </w:numPr>
        <w:tabs>
          <w:tab w:val="left" w:pos="1181"/>
        </w:tabs>
        <w:spacing w:before="1"/>
        <w:ind w:left="400" w:right="160" w:firstLine="283"/>
      </w:pPr>
      <w:r>
        <w:t>Комиссия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проведению</w:t>
      </w:r>
      <w:r>
        <w:rPr>
          <w:spacing w:val="-11"/>
        </w:rPr>
        <w:t xml:space="preserve"> </w:t>
      </w:r>
      <w:r>
        <w:t>продажи</w:t>
      </w:r>
      <w:r>
        <w:rPr>
          <w:spacing w:val="-11"/>
        </w:rPr>
        <w:t xml:space="preserve"> </w:t>
      </w:r>
      <w:r>
        <w:t>правомочна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функции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полномочия,</w:t>
      </w:r>
      <w:r>
        <w:rPr>
          <w:spacing w:val="-14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заседании присутствует не менее пятидесяти процентов общего числа ее членов, при этом общее число членов Комиссии по проведению продажи должно быть не менее 5 (пяти)</w:t>
      </w:r>
      <w:r>
        <w:rPr>
          <w:spacing w:val="-5"/>
        </w:rPr>
        <w:t xml:space="preserve"> </w:t>
      </w:r>
      <w:r>
        <w:t>человек.</w:t>
      </w:r>
    </w:p>
    <w:p w:rsidR="00647D68" w:rsidRDefault="00647D68">
      <w:pPr>
        <w:pStyle w:val="a3"/>
        <w:spacing w:before="4"/>
        <w:ind w:left="0"/>
        <w:rPr>
          <w:sz w:val="21"/>
        </w:rPr>
      </w:pPr>
    </w:p>
    <w:p w:rsidR="00647D68" w:rsidRDefault="00052491">
      <w:pPr>
        <w:pStyle w:val="Heading1"/>
        <w:numPr>
          <w:ilvl w:val="0"/>
          <w:numId w:val="24"/>
        </w:numPr>
        <w:tabs>
          <w:tab w:val="left" w:pos="789"/>
        </w:tabs>
        <w:ind w:left="788" w:hanging="389"/>
      </w:pPr>
      <w:bookmarkStart w:id="12" w:name="_bookmark12"/>
      <w:bookmarkEnd w:id="12"/>
      <w:r>
        <w:t>Порядок определения</w:t>
      </w:r>
      <w:r>
        <w:rPr>
          <w:spacing w:val="-4"/>
        </w:rPr>
        <w:t xml:space="preserve"> </w:t>
      </w:r>
      <w:r>
        <w:t>Участников</w:t>
      </w:r>
    </w:p>
    <w:p w:rsidR="00647D68" w:rsidRDefault="00052491">
      <w:pPr>
        <w:pStyle w:val="a4"/>
        <w:numPr>
          <w:ilvl w:val="1"/>
          <w:numId w:val="16"/>
        </w:numPr>
        <w:tabs>
          <w:tab w:val="left" w:pos="1181"/>
        </w:tabs>
        <w:spacing w:before="53"/>
        <w:ind w:right="158" w:firstLine="283"/>
      </w:pPr>
      <w:r>
        <w:t>В день определения участников, указанный в Информационном сообщении, Оператор электронной площадки</w:t>
      </w:r>
      <w:r>
        <w:rPr>
          <w:spacing w:val="-5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«личный</w:t>
      </w:r>
      <w:r>
        <w:rPr>
          <w:spacing w:val="-6"/>
        </w:rPr>
        <w:t xml:space="preserve"> </w:t>
      </w:r>
      <w:r>
        <w:t>кабинет»</w:t>
      </w:r>
      <w:r>
        <w:rPr>
          <w:spacing w:val="-11"/>
        </w:rPr>
        <w:t xml:space="preserve"> </w:t>
      </w:r>
      <w:r>
        <w:t>Продавца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Комиссии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продажи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поданным Претендентами Заявкам и документам, а также к журналу приема</w:t>
      </w:r>
      <w:r>
        <w:rPr>
          <w:spacing w:val="-9"/>
        </w:rPr>
        <w:t xml:space="preserve"> </w:t>
      </w:r>
      <w:r>
        <w:t>заявок.</w:t>
      </w:r>
    </w:p>
    <w:p w:rsidR="00647D68" w:rsidRDefault="00052491">
      <w:pPr>
        <w:pStyle w:val="a4"/>
        <w:numPr>
          <w:ilvl w:val="1"/>
          <w:numId w:val="16"/>
        </w:numPr>
        <w:tabs>
          <w:tab w:val="left" w:pos="1181"/>
        </w:tabs>
        <w:spacing w:before="1"/>
        <w:ind w:right="161" w:firstLine="283"/>
      </w:pPr>
      <w:r>
        <w:t>Продавец в день рассмотрения Заявок и документов Претендентов и установления факта поступления задатка</w:t>
      </w:r>
      <w:r>
        <w:rPr>
          <w:spacing w:val="-17"/>
        </w:rPr>
        <w:t xml:space="preserve"> </w:t>
      </w:r>
      <w:r>
        <w:t>подписывает</w:t>
      </w:r>
      <w:r>
        <w:rPr>
          <w:spacing w:val="-17"/>
        </w:rPr>
        <w:t xml:space="preserve"> </w:t>
      </w:r>
      <w:r>
        <w:t>Протокол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признании</w:t>
      </w:r>
      <w:r>
        <w:rPr>
          <w:spacing w:val="-16"/>
        </w:rPr>
        <w:t xml:space="preserve"> </w:t>
      </w:r>
      <w:r>
        <w:t>Претендентов</w:t>
      </w:r>
      <w:r>
        <w:rPr>
          <w:spacing w:val="-15"/>
        </w:rPr>
        <w:t xml:space="preserve"> </w:t>
      </w:r>
      <w:r>
        <w:t>Участниками,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котором</w:t>
      </w:r>
      <w:r>
        <w:rPr>
          <w:spacing w:val="-15"/>
        </w:rPr>
        <w:t xml:space="preserve"> </w:t>
      </w:r>
      <w:r>
        <w:t>приводится</w:t>
      </w:r>
      <w:r>
        <w:rPr>
          <w:spacing w:val="-19"/>
        </w:rPr>
        <w:t xml:space="preserve"> </w:t>
      </w:r>
      <w:r>
        <w:t>перечень</w:t>
      </w:r>
      <w:r>
        <w:rPr>
          <w:spacing w:val="-15"/>
        </w:rPr>
        <w:t xml:space="preserve"> </w:t>
      </w:r>
      <w:r>
        <w:t>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</w:t>
      </w:r>
      <w:r>
        <w:rPr>
          <w:spacing w:val="-4"/>
        </w:rPr>
        <w:t xml:space="preserve"> </w:t>
      </w:r>
      <w:r>
        <w:t>отказа.</w:t>
      </w:r>
    </w:p>
    <w:p w:rsidR="00647D68" w:rsidRDefault="00052491">
      <w:pPr>
        <w:pStyle w:val="a4"/>
        <w:numPr>
          <w:ilvl w:val="1"/>
          <w:numId w:val="16"/>
        </w:numPr>
        <w:tabs>
          <w:tab w:val="left" w:pos="1181"/>
        </w:tabs>
        <w:ind w:right="159" w:firstLine="283"/>
      </w:pPr>
      <w:r>
        <w:t>Информация об отказе в допуске к участию в продаже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</w:t>
      </w:r>
      <w:r>
        <w:rPr>
          <w:spacing w:val="-1"/>
        </w:rPr>
        <w:t xml:space="preserve"> </w:t>
      </w:r>
      <w:r>
        <w:t>протокола.</w:t>
      </w:r>
    </w:p>
    <w:p w:rsidR="00647D68" w:rsidRDefault="00052491">
      <w:pPr>
        <w:pStyle w:val="a4"/>
        <w:numPr>
          <w:ilvl w:val="1"/>
          <w:numId w:val="16"/>
        </w:numPr>
        <w:tabs>
          <w:tab w:val="left" w:pos="1181"/>
        </w:tabs>
        <w:ind w:right="157" w:firstLine="283"/>
      </w:pPr>
      <w:r>
        <w:t>Претенденты, признанные Участниками, и Претенденты, не допущенные к участию в продаже,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продажи путем направления электронного</w:t>
      </w:r>
      <w:r>
        <w:rPr>
          <w:spacing w:val="-22"/>
        </w:rPr>
        <w:t xml:space="preserve"> </w:t>
      </w:r>
      <w:r>
        <w:t>уведомления.</w:t>
      </w:r>
    </w:p>
    <w:p w:rsidR="00647D68" w:rsidRDefault="00052491">
      <w:pPr>
        <w:pStyle w:val="a4"/>
        <w:numPr>
          <w:ilvl w:val="1"/>
          <w:numId w:val="16"/>
        </w:numPr>
        <w:tabs>
          <w:tab w:val="left" w:pos="1181"/>
        </w:tabs>
        <w:ind w:right="160" w:firstLine="283"/>
      </w:pPr>
      <w:r>
        <w:t>Претендент приобретает статус Участника с момента оформления Комиссией по проведению продажи Протокола о признании Претендентов Участниками</w:t>
      </w:r>
      <w:r>
        <w:rPr>
          <w:spacing w:val="-5"/>
        </w:rPr>
        <w:t xml:space="preserve"> </w:t>
      </w:r>
      <w:r>
        <w:t>продажи.</w:t>
      </w:r>
    </w:p>
    <w:p w:rsidR="00B866EB" w:rsidRDefault="00B866EB" w:rsidP="00B866EB">
      <w:pPr>
        <w:pStyle w:val="a4"/>
        <w:tabs>
          <w:tab w:val="left" w:pos="1181"/>
        </w:tabs>
        <w:ind w:left="683" w:right="160" w:firstLine="0"/>
      </w:pPr>
    </w:p>
    <w:p w:rsidR="00647D68" w:rsidRDefault="00052491">
      <w:pPr>
        <w:pStyle w:val="Heading1"/>
        <w:numPr>
          <w:ilvl w:val="0"/>
          <w:numId w:val="24"/>
        </w:numPr>
        <w:tabs>
          <w:tab w:val="left" w:pos="789"/>
        </w:tabs>
        <w:spacing w:before="61"/>
        <w:ind w:left="788" w:hanging="389"/>
      </w:pPr>
      <w:bookmarkStart w:id="13" w:name="_bookmark13"/>
      <w:bookmarkEnd w:id="13"/>
      <w:r>
        <w:t>Порядок проведения продажи и определения Победителя</w:t>
      </w:r>
      <w:r>
        <w:rPr>
          <w:spacing w:val="1"/>
        </w:rPr>
        <w:t xml:space="preserve"> </w:t>
      </w:r>
      <w:r>
        <w:t>продажи</w:t>
      </w:r>
    </w:p>
    <w:p w:rsidR="00647D68" w:rsidRDefault="00052491">
      <w:pPr>
        <w:pStyle w:val="a4"/>
        <w:numPr>
          <w:ilvl w:val="1"/>
          <w:numId w:val="15"/>
        </w:numPr>
        <w:tabs>
          <w:tab w:val="left" w:pos="1181"/>
        </w:tabs>
        <w:spacing w:before="168"/>
        <w:ind w:right="161" w:firstLine="283"/>
      </w:pPr>
      <w:r>
        <w:t>Продажа имущества проводится в день и время, указанные в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</w:t>
      </w:r>
      <w:r>
        <w:rPr>
          <w:spacing w:val="-25"/>
        </w:rPr>
        <w:t xml:space="preserve"> </w:t>
      </w:r>
      <w:r>
        <w:t>отсечения.</w:t>
      </w:r>
    </w:p>
    <w:p w:rsidR="00647D68" w:rsidRDefault="00052491">
      <w:pPr>
        <w:pStyle w:val="a4"/>
        <w:numPr>
          <w:ilvl w:val="1"/>
          <w:numId w:val="15"/>
        </w:numPr>
        <w:tabs>
          <w:tab w:val="left" w:pos="1287"/>
        </w:tabs>
        <w:spacing w:before="2"/>
        <w:ind w:right="160" w:firstLine="283"/>
      </w:pPr>
      <w:r>
        <w:t xml:space="preserve">«Шаг понижения» устанавливается Продавцом в фиксированной сумме, составляющей не более </w:t>
      </w:r>
      <w:r>
        <w:rPr>
          <w:spacing w:val="-3"/>
        </w:rPr>
        <w:t xml:space="preserve">10 </w:t>
      </w:r>
      <w:r>
        <w:t>процентов цены первоначального предложения, и не изменяется в течение всей процедуры продажи</w:t>
      </w:r>
      <w:r>
        <w:rPr>
          <w:spacing w:val="-23"/>
        </w:rPr>
        <w:t xml:space="preserve"> </w:t>
      </w:r>
      <w:r>
        <w:t>имущества.</w:t>
      </w:r>
    </w:p>
    <w:p w:rsidR="00647D68" w:rsidRDefault="00052491">
      <w:pPr>
        <w:pStyle w:val="a4"/>
        <w:numPr>
          <w:ilvl w:val="1"/>
          <w:numId w:val="15"/>
        </w:numPr>
        <w:tabs>
          <w:tab w:val="left" w:pos="1181"/>
        </w:tabs>
        <w:spacing w:before="1"/>
        <w:ind w:right="160" w:firstLine="283"/>
      </w:pPr>
      <w: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10 минут на представление предложений о цене имущества на каждом «Шаге</w:t>
      </w:r>
      <w:r>
        <w:rPr>
          <w:spacing w:val="-4"/>
        </w:rPr>
        <w:t xml:space="preserve"> </w:t>
      </w:r>
      <w:r>
        <w:t>понижения».</w:t>
      </w:r>
    </w:p>
    <w:p w:rsidR="00647D68" w:rsidRDefault="00052491">
      <w:pPr>
        <w:pStyle w:val="a4"/>
        <w:numPr>
          <w:ilvl w:val="1"/>
          <w:numId w:val="15"/>
        </w:numPr>
        <w:tabs>
          <w:tab w:val="left" w:pos="1181"/>
        </w:tabs>
        <w:ind w:right="158" w:firstLine="283"/>
      </w:pPr>
      <w:r>
        <w:t>Во время проведения процедуры продажи имущества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</w:t>
      </w:r>
      <w:r>
        <w:rPr>
          <w:spacing w:val="-1"/>
        </w:rPr>
        <w:t xml:space="preserve"> </w:t>
      </w:r>
      <w:r>
        <w:t>имущества.</w:t>
      </w:r>
    </w:p>
    <w:p w:rsidR="00647D68" w:rsidRDefault="00052491">
      <w:pPr>
        <w:pStyle w:val="a4"/>
        <w:numPr>
          <w:ilvl w:val="1"/>
          <w:numId w:val="15"/>
        </w:numPr>
        <w:tabs>
          <w:tab w:val="left" w:pos="1181"/>
        </w:tabs>
        <w:ind w:right="161" w:firstLine="283"/>
      </w:pPr>
      <w:r>
        <w:t>Со времени начала проведения процедуры продажи имущества Оператором электронной площадки размещается:</w:t>
      </w:r>
    </w:p>
    <w:p w:rsidR="00647D68" w:rsidRDefault="00052491">
      <w:pPr>
        <w:pStyle w:val="a3"/>
        <w:ind w:right="160" w:firstLine="283"/>
        <w:jc w:val="both"/>
      </w:pPr>
      <w: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(неподтвержденная) участниками предложения о цене имущества;</w:t>
      </w:r>
    </w:p>
    <w:p w:rsidR="00647D68" w:rsidRDefault="00052491">
      <w:pPr>
        <w:pStyle w:val="a3"/>
        <w:ind w:right="159" w:firstLine="283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</w:t>
      </w:r>
    </w:p>
    <w:p w:rsidR="00647D68" w:rsidRDefault="00052491">
      <w:pPr>
        <w:pStyle w:val="a3"/>
        <w:spacing w:line="252" w:lineRule="exact"/>
        <w:jc w:val="both"/>
      </w:pPr>
      <w:r>
        <w:t>«Шаге понижения».</w:t>
      </w:r>
    </w:p>
    <w:p w:rsidR="00647D68" w:rsidRDefault="00052491">
      <w:pPr>
        <w:pStyle w:val="a4"/>
        <w:numPr>
          <w:ilvl w:val="1"/>
          <w:numId w:val="15"/>
        </w:numPr>
        <w:tabs>
          <w:tab w:val="left" w:pos="1181"/>
        </w:tabs>
        <w:ind w:right="157" w:firstLine="283"/>
      </w:pPr>
      <w: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 установленном Федеральным законом от 21.12.2001 № 178-ФЗ «О приватизации государственного и муниципального имущества». Начальной ценой имущества на аукционе является соответственно цена первоначального</w:t>
      </w:r>
      <w:r>
        <w:rPr>
          <w:spacing w:val="-7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цена</w:t>
      </w:r>
      <w:r>
        <w:rPr>
          <w:spacing w:val="-8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сложившаяся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данном</w:t>
      </w:r>
      <w:r>
        <w:rPr>
          <w:spacing w:val="-7"/>
        </w:rPr>
        <w:t xml:space="preserve"> </w:t>
      </w:r>
      <w:r>
        <w:t>«Шаге</w:t>
      </w:r>
      <w:r>
        <w:rPr>
          <w:spacing w:val="-5"/>
        </w:rPr>
        <w:t xml:space="preserve"> </w:t>
      </w:r>
      <w:r>
        <w:t>понижения».</w:t>
      </w:r>
      <w:r>
        <w:rPr>
          <w:spacing w:val="-3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приема предложений участников такого аукциона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такого</w:t>
      </w:r>
      <w:r>
        <w:rPr>
          <w:spacing w:val="-2"/>
        </w:rPr>
        <w:t xml:space="preserve"> </w:t>
      </w:r>
      <w:r>
        <w:t>аукциона.</w:t>
      </w:r>
    </w:p>
    <w:p w:rsidR="00647D68" w:rsidRDefault="00052491">
      <w:pPr>
        <w:pStyle w:val="a3"/>
        <w:ind w:right="159" w:firstLine="283"/>
        <w:jc w:val="both"/>
      </w:pPr>
      <w:r>
        <w:t>В случае если участники такого аукциона не заявляют предложения о цене, превышающей начальную цену имущества,</w:t>
      </w:r>
      <w:r>
        <w:rPr>
          <w:spacing w:val="-11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приобретения</w:t>
      </w:r>
      <w:r>
        <w:rPr>
          <w:spacing w:val="-11"/>
        </w:rPr>
        <w:t xml:space="preserve"> </w:t>
      </w:r>
      <w:r>
        <w:t>имущества</w:t>
      </w:r>
      <w:r>
        <w:rPr>
          <w:spacing w:val="-11"/>
        </w:rPr>
        <w:t xml:space="preserve"> </w:t>
      </w:r>
      <w:r>
        <w:t>принадлежит</w:t>
      </w:r>
      <w:r>
        <w:rPr>
          <w:spacing w:val="-14"/>
        </w:rPr>
        <w:t xml:space="preserve"> </w:t>
      </w:r>
      <w:r>
        <w:t>участнику,</w:t>
      </w:r>
      <w:r>
        <w:rPr>
          <w:spacing w:val="-11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первым</w:t>
      </w:r>
      <w:r>
        <w:rPr>
          <w:spacing w:val="-13"/>
        </w:rPr>
        <w:t xml:space="preserve"> </w:t>
      </w:r>
      <w:r>
        <w:t>подтвердил</w:t>
      </w:r>
      <w:r>
        <w:rPr>
          <w:spacing w:val="-11"/>
        </w:rPr>
        <w:t xml:space="preserve"> </w:t>
      </w:r>
      <w:r>
        <w:t>начальную</w:t>
      </w:r>
      <w:r>
        <w:rPr>
          <w:spacing w:val="-10"/>
        </w:rPr>
        <w:t xml:space="preserve"> </w:t>
      </w:r>
      <w:r>
        <w:t>цену имущества. При этом программными средствами электронной площадки</w:t>
      </w:r>
      <w:r>
        <w:rPr>
          <w:spacing w:val="-10"/>
        </w:rPr>
        <w:t xml:space="preserve"> </w:t>
      </w:r>
      <w:r>
        <w:t>обеспечивается:</w:t>
      </w:r>
    </w:p>
    <w:p w:rsidR="00647D68" w:rsidRDefault="00052491">
      <w:pPr>
        <w:pStyle w:val="a3"/>
        <w:spacing w:before="1" w:line="252" w:lineRule="exact"/>
        <w:ind w:left="683"/>
        <w:jc w:val="both"/>
      </w:pPr>
      <w:r>
        <w:t>а) исключение возможности подачи участником предложения о цене имущества, не соответствующего цене</w:t>
      </w:r>
    </w:p>
    <w:p w:rsidR="00647D68" w:rsidRDefault="00052491">
      <w:pPr>
        <w:pStyle w:val="a3"/>
        <w:spacing w:line="252" w:lineRule="exact"/>
        <w:jc w:val="both"/>
      </w:pPr>
      <w:r>
        <w:t>«Шага аукциона»;</w:t>
      </w:r>
    </w:p>
    <w:p w:rsidR="00647D68" w:rsidRDefault="00052491">
      <w:pPr>
        <w:pStyle w:val="a3"/>
        <w:ind w:right="165" w:firstLine="283"/>
        <w:jc w:val="both"/>
      </w:pPr>
      <w:r>
        <w:t>б)</w:t>
      </w:r>
      <w:r>
        <w:rPr>
          <w:spacing w:val="-15"/>
        </w:rPr>
        <w:t xml:space="preserve"> </w:t>
      </w:r>
      <w:r>
        <w:t>уведомление</w:t>
      </w:r>
      <w:r>
        <w:rPr>
          <w:spacing w:val="-16"/>
        </w:rPr>
        <w:t xml:space="preserve"> </w:t>
      </w:r>
      <w:r>
        <w:t>участника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случае,</w:t>
      </w:r>
      <w:r>
        <w:rPr>
          <w:spacing w:val="-17"/>
        </w:rPr>
        <w:t xml:space="preserve"> </w:t>
      </w:r>
      <w:r>
        <w:t>если</w:t>
      </w:r>
      <w:r>
        <w:rPr>
          <w:spacing w:val="-16"/>
        </w:rPr>
        <w:t xml:space="preserve"> </w:t>
      </w:r>
      <w:r>
        <w:t>предложение</w:t>
      </w:r>
      <w:r>
        <w:rPr>
          <w:spacing w:val="-17"/>
        </w:rPr>
        <w:t xml:space="preserve"> </w:t>
      </w:r>
      <w:r>
        <w:t>этого</w:t>
      </w:r>
      <w:r>
        <w:rPr>
          <w:spacing w:val="-15"/>
        </w:rPr>
        <w:t xml:space="preserve"> </w:t>
      </w:r>
      <w:r>
        <w:t>участника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цене</w:t>
      </w:r>
      <w:r>
        <w:rPr>
          <w:spacing w:val="-16"/>
        </w:rPr>
        <w:t xml:space="preserve"> </w:t>
      </w:r>
      <w:r>
        <w:t>имущества</w:t>
      </w:r>
      <w:r>
        <w:rPr>
          <w:spacing w:val="-15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20"/>
        </w:rPr>
        <w:t xml:space="preserve"> </w:t>
      </w:r>
      <w:r>
        <w:t>принято в связи с подачей аналогичного предложения ранее другим</w:t>
      </w:r>
      <w:r>
        <w:rPr>
          <w:spacing w:val="-7"/>
        </w:rPr>
        <w:t xml:space="preserve"> </w:t>
      </w:r>
      <w:r>
        <w:t>участником.</w:t>
      </w:r>
    </w:p>
    <w:p w:rsidR="00647D68" w:rsidRDefault="00052491">
      <w:pPr>
        <w:pStyle w:val="a4"/>
        <w:numPr>
          <w:ilvl w:val="1"/>
          <w:numId w:val="15"/>
        </w:numPr>
        <w:tabs>
          <w:tab w:val="left" w:pos="1181"/>
        </w:tabs>
        <w:ind w:left="1180"/>
      </w:pPr>
      <w:r>
        <w:t>Победителем</w:t>
      </w:r>
      <w:r>
        <w:rPr>
          <w:spacing w:val="-4"/>
        </w:rPr>
        <w:t xml:space="preserve"> </w:t>
      </w:r>
      <w:r>
        <w:t>признается:</w:t>
      </w:r>
    </w:p>
    <w:p w:rsidR="00647D68" w:rsidRDefault="00052491">
      <w:pPr>
        <w:pStyle w:val="a4"/>
        <w:numPr>
          <w:ilvl w:val="2"/>
          <w:numId w:val="15"/>
        </w:numPr>
        <w:tabs>
          <w:tab w:val="left" w:pos="1347"/>
        </w:tabs>
        <w:spacing w:before="1"/>
        <w:ind w:right="161" w:firstLine="283"/>
      </w:pPr>
      <w:r>
        <w:t>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</w:t>
      </w:r>
      <w:r>
        <w:rPr>
          <w:spacing w:val="-13"/>
        </w:rPr>
        <w:t xml:space="preserve"> </w:t>
      </w:r>
      <w:r>
        <w:t>участников.</w:t>
      </w:r>
    </w:p>
    <w:p w:rsidR="00647D68" w:rsidRDefault="00052491">
      <w:pPr>
        <w:pStyle w:val="a4"/>
        <w:numPr>
          <w:ilvl w:val="2"/>
          <w:numId w:val="15"/>
        </w:numPr>
        <w:tabs>
          <w:tab w:val="left" w:pos="1347"/>
        </w:tabs>
        <w:ind w:right="162" w:firstLine="283"/>
      </w:pPr>
      <w:r>
        <w:t>Участник</w:t>
      </w:r>
      <w:r>
        <w:rPr>
          <w:spacing w:val="-8"/>
        </w:rPr>
        <w:t xml:space="preserve"> </w:t>
      </w:r>
      <w:r>
        <w:t>аукциона,</w:t>
      </w:r>
      <w:r>
        <w:rPr>
          <w:spacing w:val="-8"/>
        </w:rPr>
        <w:t xml:space="preserve"> </w:t>
      </w:r>
      <w:r>
        <w:t>предложивший</w:t>
      </w:r>
      <w:r>
        <w:rPr>
          <w:spacing w:val="-8"/>
        </w:rPr>
        <w:t xml:space="preserve"> </w:t>
      </w:r>
      <w:r>
        <w:t>наибольшую</w:t>
      </w:r>
      <w:r>
        <w:rPr>
          <w:spacing w:val="-8"/>
        </w:rPr>
        <w:t xml:space="preserve"> </w:t>
      </w:r>
      <w:r>
        <w:t>цену</w:t>
      </w:r>
      <w:r>
        <w:rPr>
          <w:spacing w:val="-10"/>
        </w:rPr>
        <w:t xml:space="preserve"> </w:t>
      </w:r>
      <w:r>
        <w:t>продажи</w:t>
      </w:r>
      <w:r>
        <w:rPr>
          <w:spacing w:val="-9"/>
        </w:rPr>
        <w:t xml:space="preserve"> </w:t>
      </w:r>
      <w:r>
        <w:t>имущества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аукционе,</w:t>
      </w:r>
      <w:r>
        <w:rPr>
          <w:spacing w:val="-8"/>
        </w:rPr>
        <w:t xml:space="preserve"> </w:t>
      </w:r>
      <w:r>
        <w:t>проведенного</w:t>
      </w:r>
      <w:r>
        <w:rPr>
          <w:spacing w:val="-7"/>
        </w:rPr>
        <w:t xml:space="preserve"> </w:t>
      </w:r>
      <w:r>
        <w:t>в соответствии с п. 14.6 Информационного</w:t>
      </w:r>
      <w:r>
        <w:rPr>
          <w:spacing w:val="-2"/>
        </w:rPr>
        <w:t xml:space="preserve"> </w:t>
      </w:r>
      <w:r>
        <w:t>сообщения.</w:t>
      </w:r>
    </w:p>
    <w:p w:rsidR="00647D68" w:rsidRDefault="00052491">
      <w:pPr>
        <w:pStyle w:val="a4"/>
        <w:numPr>
          <w:ilvl w:val="2"/>
          <w:numId w:val="15"/>
        </w:numPr>
        <w:tabs>
          <w:tab w:val="left" w:pos="1347"/>
        </w:tabs>
        <w:ind w:right="161" w:firstLine="283"/>
      </w:pPr>
      <w:r>
        <w:t>Участник аукциона, который первым подтвердил начальную цену продажи имущества на аукционе, проводимым в соответствии с п. 14.6 Информационного сообщения, в случае если другие участники пункта не заявили предложений о цене, превышающей начальную цену продажи</w:t>
      </w:r>
      <w:r>
        <w:rPr>
          <w:spacing w:val="-8"/>
        </w:rPr>
        <w:t xml:space="preserve"> </w:t>
      </w:r>
      <w:r>
        <w:t>имущества.</w:t>
      </w:r>
    </w:p>
    <w:p w:rsidR="00647D68" w:rsidRDefault="00052491">
      <w:pPr>
        <w:pStyle w:val="a4"/>
        <w:numPr>
          <w:ilvl w:val="1"/>
          <w:numId w:val="15"/>
        </w:numPr>
        <w:tabs>
          <w:tab w:val="left" w:pos="1179"/>
        </w:tabs>
        <w:ind w:right="157" w:firstLine="283"/>
      </w:pPr>
      <w:r>
        <w:t>Ход  проведения  процедуры   продажи   имущества  фиксируется   Оператором  электронной 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оформления протокола об итогах такой продажи.</w:t>
      </w:r>
    </w:p>
    <w:p w:rsidR="00647D68" w:rsidRDefault="00052491">
      <w:pPr>
        <w:pStyle w:val="a4"/>
        <w:numPr>
          <w:ilvl w:val="1"/>
          <w:numId w:val="15"/>
        </w:numPr>
        <w:tabs>
          <w:tab w:val="left" w:pos="1181"/>
        </w:tabs>
        <w:ind w:right="161" w:firstLine="283"/>
      </w:pPr>
      <w:r>
        <w:t>Протокол об итогах продажи имущества,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</w:t>
      </w:r>
      <w:r>
        <w:rPr>
          <w:spacing w:val="-7"/>
        </w:rPr>
        <w:t xml:space="preserve"> </w:t>
      </w:r>
      <w:r>
        <w:t>журнала.</w:t>
      </w:r>
    </w:p>
    <w:p w:rsidR="00647D68" w:rsidRDefault="00052491">
      <w:pPr>
        <w:pStyle w:val="a4"/>
        <w:numPr>
          <w:ilvl w:val="1"/>
          <w:numId w:val="15"/>
        </w:numPr>
        <w:tabs>
          <w:tab w:val="left" w:pos="1291"/>
        </w:tabs>
        <w:ind w:right="158" w:firstLine="283"/>
      </w:pPr>
      <w:r>
        <w:t>Процедура</w:t>
      </w:r>
      <w:r>
        <w:rPr>
          <w:spacing w:val="-5"/>
        </w:rPr>
        <w:t xml:space="preserve"> </w:t>
      </w:r>
      <w:r>
        <w:t>продажи</w:t>
      </w:r>
      <w:r>
        <w:rPr>
          <w:spacing w:val="-6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t>завершенной</w:t>
      </w:r>
      <w:r>
        <w:rPr>
          <w:spacing w:val="-9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подписания</w:t>
      </w:r>
      <w:r>
        <w:rPr>
          <w:spacing w:val="-6"/>
        </w:rPr>
        <w:t xml:space="preserve"> </w:t>
      </w:r>
      <w:r>
        <w:t>Продавцом</w:t>
      </w:r>
      <w:r>
        <w:rPr>
          <w:spacing w:val="-5"/>
        </w:rPr>
        <w:t xml:space="preserve"> </w:t>
      </w:r>
      <w:r>
        <w:t>протокола</w:t>
      </w:r>
      <w:r>
        <w:rPr>
          <w:spacing w:val="-7"/>
        </w:rPr>
        <w:t xml:space="preserve"> </w:t>
      </w:r>
      <w:r>
        <w:t>об итогах такой продажи.</w:t>
      </w:r>
    </w:p>
    <w:p w:rsidR="00647D68" w:rsidRDefault="00052491">
      <w:pPr>
        <w:pStyle w:val="a4"/>
        <w:numPr>
          <w:ilvl w:val="1"/>
          <w:numId w:val="15"/>
        </w:numPr>
        <w:tabs>
          <w:tab w:val="left" w:pos="1291"/>
        </w:tabs>
        <w:ind w:left="1290" w:hanging="608"/>
      </w:pPr>
      <w:r>
        <w:t>Продажа имущества признается несостоявшейся в следующих</w:t>
      </w:r>
      <w:r>
        <w:rPr>
          <w:spacing w:val="-8"/>
        </w:rPr>
        <w:t xml:space="preserve"> </w:t>
      </w:r>
      <w:r>
        <w:t>случаях:</w:t>
      </w:r>
    </w:p>
    <w:p w:rsidR="00647D68" w:rsidRDefault="00052491">
      <w:pPr>
        <w:pStyle w:val="a3"/>
        <w:spacing w:before="1"/>
        <w:ind w:left="683" w:right="990"/>
        <w:jc w:val="both"/>
      </w:pPr>
      <w:r>
        <w:t>а) не было подано ни одной Заявки на участие либо ни один из Претендентов не признан Участником; б) принято решение о признании только одного Претендента Участником;</w:t>
      </w:r>
    </w:p>
    <w:p w:rsidR="00647D68" w:rsidRDefault="00052491">
      <w:pPr>
        <w:pStyle w:val="a3"/>
        <w:spacing w:before="75"/>
        <w:ind w:right="162" w:firstLine="283"/>
        <w:jc w:val="both"/>
      </w:pPr>
      <w: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47D68" w:rsidRDefault="00052491">
      <w:pPr>
        <w:pStyle w:val="a4"/>
        <w:numPr>
          <w:ilvl w:val="1"/>
          <w:numId w:val="15"/>
        </w:numPr>
        <w:tabs>
          <w:tab w:val="left" w:pos="1291"/>
        </w:tabs>
        <w:spacing w:before="1" w:line="252" w:lineRule="exact"/>
        <w:ind w:left="1290" w:hanging="608"/>
      </w:pPr>
      <w:r>
        <w:t>Решение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признании</w:t>
      </w:r>
      <w:r>
        <w:rPr>
          <w:spacing w:val="-15"/>
        </w:rPr>
        <w:t xml:space="preserve"> </w:t>
      </w:r>
      <w:r>
        <w:t>процедуры</w:t>
      </w:r>
      <w:r>
        <w:rPr>
          <w:spacing w:val="-13"/>
        </w:rPr>
        <w:t xml:space="preserve"> </w:t>
      </w:r>
      <w:r>
        <w:t>продажи</w:t>
      </w:r>
      <w:r>
        <w:rPr>
          <w:spacing w:val="-14"/>
        </w:rPr>
        <w:t xml:space="preserve"> </w:t>
      </w:r>
      <w:r>
        <w:t>несостоявшимся</w:t>
      </w:r>
      <w:r>
        <w:rPr>
          <w:spacing w:val="-15"/>
        </w:rPr>
        <w:t xml:space="preserve"> </w:t>
      </w:r>
      <w:r>
        <w:t>оформляется</w:t>
      </w:r>
      <w:r>
        <w:rPr>
          <w:spacing w:val="-14"/>
        </w:rPr>
        <w:t xml:space="preserve"> </w:t>
      </w:r>
      <w:r>
        <w:t>Протоколом</w:t>
      </w:r>
      <w:r>
        <w:rPr>
          <w:spacing w:val="-14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итогах</w:t>
      </w:r>
      <w:r>
        <w:rPr>
          <w:spacing w:val="-12"/>
        </w:rPr>
        <w:t xml:space="preserve"> </w:t>
      </w:r>
      <w:r>
        <w:t>продажи.</w:t>
      </w:r>
    </w:p>
    <w:p w:rsidR="00647D68" w:rsidRDefault="00052491">
      <w:pPr>
        <w:pStyle w:val="a4"/>
        <w:numPr>
          <w:ilvl w:val="1"/>
          <w:numId w:val="15"/>
        </w:numPr>
        <w:tabs>
          <w:tab w:val="left" w:pos="1291"/>
        </w:tabs>
        <w:ind w:right="157" w:firstLine="283"/>
      </w:pPr>
      <w:r>
        <w:t>В течение одного часа со времени подписания Протокола об итогах продажи Победителю направляется уведомление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признании</w:t>
      </w:r>
      <w:r>
        <w:rPr>
          <w:spacing w:val="-12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Победителем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приложением</w:t>
      </w:r>
      <w:r>
        <w:rPr>
          <w:spacing w:val="-13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протокола,</w:t>
      </w:r>
      <w:r>
        <w:rPr>
          <w:spacing w:val="-13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размещается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открытой</w:t>
      </w:r>
      <w:r>
        <w:rPr>
          <w:spacing w:val="-12"/>
        </w:rPr>
        <w:t xml:space="preserve"> </w:t>
      </w:r>
      <w:r>
        <w:t>части электронной площадки следующая</w:t>
      </w:r>
      <w:r>
        <w:rPr>
          <w:spacing w:val="-3"/>
        </w:rPr>
        <w:t xml:space="preserve"> </w:t>
      </w:r>
      <w:r>
        <w:t>информация:</w:t>
      </w:r>
    </w:p>
    <w:p w:rsidR="00647D68" w:rsidRDefault="00052491">
      <w:pPr>
        <w:pStyle w:val="a3"/>
        <w:ind w:left="683" w:right="2506"/>
      </w:pPr>
      <w:r>
        <w:t>а) наименование имущества и иные позволяющие его индивидуализировать сведения; б) цена сделки;</w:t>
      </w:r>
    </w:p>
    <w:p w:rsidR="00647D68" w:rsidRDefault="00052491">
      <w:pPr>
        <w:pStyle w:val="a3"/>
        <w:ind w:left="683"/>
      </w:pPr>
      <w:r>
        <w:t>в) фамилия, имя, отчество физического лица или наименование юридического лица - победителя.</w:t>
      </w:r>
    </w:p>
    <w:p w:rsidR="00647D68" w:rsidRDefault="00052491">
      <w:pPr>
        <w:pStyle w:val="a4"/>
        <w:numPr>
          <w:ilvl w:val="1"/>
          <w:numId w:val="15"/>
        </w:numPr>
        <w:tabs>
          <w:tab w:val="left" w:pos="1291"/>
        </w:tabs>
        <w:spacing w:before="1"/>
        <w:ind w:right="159" w:firstLine="283"/>
      </w:pPr>
      <w:r>
        <w:t>Протокол об итогах продажи размещается в течение дня, следующего за днем подписания указанного протокола, на официальных сайтах в сети «Интернет»,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Федерации, местной администрацией,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 на сайте Продавца в сети</w:t>
      </w:r>
      <w:r>
        <w:rPr>
          <w:spacing w:val="-7"/>
        </w:rPr>
        <w:t xml:space="preserve"> </w:t>
      </w:r>
      <w:r>
        <w:t>«Интернет».</w:t>
      </w:r>
    </w:p>
    <w:p w:rsidR="0094490C" w:rsidRDefault="0094490C">
      <w:pPr>
        <w:pStyle w:val="a3"/>
        <w:spacing w:before="3"/>
        <w:ind w:left="0"/>
        <w:rPr>
          <w:sz w:val="21"/>
        </w:rPr>
      </w:pPr>
    </w:p>
    <w:p w:rsidR="00647D68" w:rsidRDefault="00052491">
      <w:pPr>
        <w:pStyle w:val="Heading1"/>
        <w:numPr>
          <w:ilvl w:val="0"/>
          <w:numId w:val="24"/>
        </w:numPr>
        <w:tabs>
          <w:tab w:val="left" w:pos="789"/>
        </w:tabs>
        <w:ind w:left="788" w:hanging="389"/>
      </w:pPr>
      <w:bookmarkStart w:id="14" w:name="_bookmark14"/>
      <w:bookmarkEnd w:id="14"/>
      <w:r>
        <w:t>Срок заключения договора купли-продажи недвижимого</w:t>
      </w:r>
      <w:r>
        <w:rPr>
          <w:spacing w:val="-5"/>
        </w:rPr>
        <w:t xml:space="preserve"> </w:t>
      </w:r>
      <w:r>
        <w:t>имущества</w:t>
      </w:r>
    </w:p>
    <w:p w:rsidR="00647D68" w:rsidRDefault="00052491">
      <w:pPr>
        <w:pStyle w:val="a3"/>
        <w:spacing w:before="55"/>
        <w:ind w:right="162" w:firstLine="283"/>
        <w:jc w:val="both"/>
      </w:pPr>
      <w:r>
        <w:t>По результатам продажи Продавец и Победитель (покупатель) в течение 5 (пяти) рабочих дней с даты подведения итогов продажи заключают в соответствии с законодательством Российской Федерации договор купли-продажи имущества.</w:t>
      </w:r>
    </w:p>
    <w:p w:rsidR="00647D68" w:rsidRDefault="00647D68">
      <w:pPr>
        <w:pStyle w:val="a3"/>
        <w:spacing w:before="5"/>
        <w:ind w:left="0"/>
        <w:rPr>
          <w:sz w:val="21"/>
        </w:rPr>
      </w:pPr>
    </w:p>
    <w:p w:rsidR="00647D68" w:rsidRDefault="00052491">
      <w:pPr>
        <w:pStyle w:val="Heading1"/>
        <w:numPr>
          <w:ilvl w:val="0"/>
          <w:numId w:val="24"/>
        </w:numPr>
        <w:tabs>
          <w:tab w:val="left" w:pos="789"/>
        </w:tabs>
        <w:ind w:left="788" w:hanging="389"/>
      </w:pPr>
      <w:bookmarkStart w:id="15" w:name="_bookmark15"/>
      <w:bookmarkEnd w:id="15"/>
      <w:r>
        <w:t>Условия и сроки оплаты по договору купли-продажи</w:t>
      </w:r>
      <w:r>
        <w:rPr>
          <w:spacing w:val="-2"/>
        </w:rPr>
        <w:t xml:space="preserve"> </w:t>
      </w:r>
      <w:r>
        <w:t>имущества</w:t>
      </w:r>
    </w:p>
    <w:p w:rsidR="00647D68" w:rsidRDefault="00052491">
      <w:pPr>
        <w:pStyle w:val="a4"/>
        <w:numPr>
          <w:ilvl w:val="1"/>
          <w:numId w:val="14"/>
        </w:numPr>
        <w:tabs>
          <w:tab w:val="left" w:pos="1325"/>
        </w:tabs>
        <w:spacing w:before="52"/>
        <w:ind w:right="157" w:firstLine="427"/>
      </w:pPr>
      <w:bookmarkStart w:id="16" w:name="_bookmark16"/>
      <w:bookmarkEnd w:id="16"/>
      <w:r>
        <w:t>Оплата приобретаемого по итогам продажи имущества производится Победителем путем перечисления денежных средств в валюте Российской Федерации на счет, в размере и сроки, указанные в договоре купли- продажи.</w:t>
      </w:r>
    </w:p>
    <w:p w:rsidR="00647D68" w:rsidRDefault="00052491">
      <w:pPr>
        <w:pStyle w:val="a4"/>
        <w:numPr>
          <w:ilvl w:val="1"/>
          <w:numId w:val="14"/>
        </w:numPr>
        <w:tabs>
          <w:tab w:val="left" w:pos="1325"/>
        </w:tabs>
        <w:spacing w:before="2" w:line="252" w:lineRule="exact"/>
        <w:ind w:left="1324"/>
      </w:pPr>
      <w:r>
        <w:t>Задаток, внесенный Покупателем, засчитывается в оплату приобретенного</w:t>
      </w:r>
      <w:r>
        <w:rPr>
          <w:spacing w:val="-13"/>
        </w:rPr>
        <w:t xml:space="preserve"> </w:t>
      </w:r>
      <w:r>
        <w:t>имущества.</w:t>
      </w:r>
    </w:p>
    <w:p w:rsidR="00647D68" w:rsidRDefault="00052491">
      <w:pPr>
        <w:pStyle w:val="a4"/>
        <w:numPr>
          <w:ilvl w:val="1"/>
          <w:numId w:val="14"/>
        </w:numPr>
        <w:tabs>
          <w:tab w:val="left" w:pos="1325"/>
        </w:tabs>
        <w:spacing w:line="252" w:lineRule="exact"/>
        <w:ind w:left="1324"/>
      </w:pPr>
      <w:r>
        <w:t>Факт оплаты имущества подтверждается выпиской со счета, указанного в договоре</w:t>
      </w:r>
      <w:r>
        <w:rPr>
          <w:spacing w:val="-19"/>
        </w:rPr>
        <w:t xml:space="preserve"> </w:t>
      </w:r>
      <w:r>
        <w:t>купли-продажи.</w:t>
      </w:r>
    </w:p>
    <w:p w:rsidR="00647D68" w:rsidRDefault="00052491">
      <w:pPr>
        <w:pStyle w:val="a4"/>
        <w:numPr>
          <w:ilvl w:val="1"/>
          <w:numId w:val="14"/>
        </w:numPr>
        <w:tabs>
          <w:tab w:val="left" w:pos="1325"/>
        </w:tabs>
        <w:spacing w:before="2"/>
        <w:ind w:right="158" w:firstLine="427"/>
      </w:pPr>
      <w:r>
        <w:t>При уклонении или отказе Победителя от заключения в установленный срок договора купли-продажи результаты</w:t>
      </w:r>
      <w:r>
        <w:rPr>
          <w:spacing w:val="-11"/>
        </w:rPr>
        <w:t xml:space="preserve"> </w:t>
      </w:r>
      <w:r>
        <w:t>продажи</w:t>
      </w:r>
      <w:r>
        <w:rPr>
          <w:spacing w:val="-13"/>
        </w:rPr>
        <w:t xml:space="preserve"> </w:t>
      </w:r>
      <w:r>
        <w:t>аннулируются</w:t>
      </w:r>
      <w:r>
        <w:rPr>
          <w:spacing w:val="-11"/>
        </w:rPr>
        <w:t xml:space="preserve"> </w:t>
      </w:r>
      <w:r>
        <w:t>Продавцом,</w:t>
      </w:r>
      <w:r>
        <w:rPr>
          <w:spacing w:val="-11"/>
        </w:rPr>
        <w:t xml:space="preserve"> </w:t>
      </w:r>
      <w:r>
        <w:t>Победитель</w:t>
      </w:r>
      <w:r>
        <w:rPr>
          <w:spacing w:val="-10"/>
        </w:rPr>
        <w:t xml:space="preserve"> </w:t>
      </w:r>
      <w:r>
        <w:t>утрачивает</w:t>
      </w:r>
      <w:r>
        <w:rPr>
          <w:spacing w:val="-11"/>
        </w:rPr>
        <w:t xml:space="preserve"> </w:t>
      </w:r>
      <w:r>
        <w:t>право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заключение</w:t>
      </w:r>
      <w:r>
        <w:rPr>
          <w:spacing w:val="-10"/>
        </w:rPr>
        <w:t xml:space="preserve"> </w:t>
      </w:r>
      <w:r>
        <w:t>указанного</w:t>
      </w:r>
      <w:r>
        <w:rPr>
          <w:spacing w:val="-11"/>
        </w:rPr>
        <w:t xml:space="preserve"> </w:t>
      </w:r>
      <w:r>
        <w:t>договора, задаток ему не</w:t>
      </w:r>
      <w:r>
        <w:rPr>
          <w:spacing w:val="-6"/>
        </w:rPr>
        <w:t xml:space="preserve"> </w:t>
      </w:r>
      <w:r>
        <w:t>возвращается.</w:t>
      </w:r>
    </w:p>
    <w:p w:rsidR="00647D68" w:rsidRDefault="00647D68">
      <w:pPr>
        <w:pStyle w:val="a3"/>
        <w:spacing w:before="4"/>
        <w:ind w:left="0"/>
      </w:pPr>
    </w:p>
    <w:p w:rsidR="00647D68" w:rsidRDefault="00052491">
      <w:pPr>
        <w:pStyle w:val="Heading1"/>
        <w:numPr>
          <w:ilvl w:val="0"/>
          <w:numId w:val="24"/>
        </w:numPr>
        <w:tabs>
          <w:tab w:val="left" w:pos="789"/>
        </w:tabs>
        <w:ind w:left="788" w:hanging="389"/>
      </w:pPr>
      <w:r>
        <w:t>Переход права собственности на</w:t>
      </w:r>
      <w:r>
        <w:rPr>
          <w:spacing w:val="-4"/>
        </w:rPr>
        <w:t xml:space="preserve"> </w:t>
      </w:r>
      <w:r>
        <w:t>имущество</w:t>
      </w:r>
    </w:p>
    <w:p w:rsidR="00647D68" w:rsidRDefault="00647D68">
      <w:pPr>
        <w:pStyle w:val="a3"/>
        <w:spacing w:before="7"/>
        <w:ind w:left="0"/>
        <w:rPr>
          <w:b/>
          <w:sz w:val="23"/>
        </w:rPr>
      </w:pPr>
    </w:p>
    <w:p w:rsidR="00647D68" w:rsidRDefault="00052491">
      <w:pPr>
        <w:pStyle w:val="a4"/>
        <w:numPr>
          <w:ilvl w:val="1"/>
          <w:numId w:val="13"/>
        </w:numPr>
        <w:tabs>
          <w:tab w:val="left" w:pos="1181"/>
        </w:tabs>
        <w:ind w:right="158" w:firstLine="283"/>
      </w:pPr>
      <w:r>
        <w:t>Передача  имущества  и  оформление   права  собственности   на   него  осуществляются  в  соответствии с законодательством Российской Федерации и договором купли-продажи не позднее чем через 30 (тридцать) дней после дня полной оплаты</w:t>
      </w:r>
      <w:r>
        <w:rPr>
          <w:spacing w:val="-5"/>
        </w:rPr>
        <w:t xml:space="preserve"> </w:t>
      </w:r>
      <w:r>
        <w:t>имущества.</w:t>
      </w:r>
    </w:p>
    <w:p w:rsidR="00647D68" w:rsidRDefault="00052491">
      <w:pPr>
        <w:pStyle w:val="a4"/>
        <w:numPr>
          <w:ilvl w:val="1"/>
          <w:numId w:val="13"/>
        </w:numPr>
        <w:tabs>
          <w:tab w:val="left" w:pos="1181"/>
        </w:tabs>
        <w:ind w:right="161" w:firstLine="283"/>
      </w:pPr>
      <w:r>
        <w:t>Право</w:t>
      </w:r>
      <w:r>
        <w:rPr>
          <w:spacing w:val="-17"/>
        </w:rPr>
        <w:t xml:space="preserve"> </w:t>
      </w:r>
      <w:r>
        <w:t>собственности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имущество</w:t>
      </w:r>
      <w:r>
        <w:rPr>
          <w:spacing w:val="-17"/>
        </w:rPr>
        <w:t xml:space="preserve"> </w:t>
      </w:r>
      <w:r>
        <w:t>возникает</w:t>
      </w:r>
      <w:r>
        <w:rPr>
          <w:spacing w:val="-17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покупателя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даты</w:t>
      </w:r>
      <w:r>
        <w:rPr>
          <w:spacing w:val="-16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регистрации</w:t>
      </w:r>
      <w:r>
        <w:rPr>
          <w:spacing w:val="21"/>
        </w:rPr>
        <w:t xml:space="preserve"> </w:t>
      </w:r>
      <w:r>
        <w:t>перехода права собственности от Продавца к покупателю в Едином государственном реестре прав на недвижимое имущество и сделок с</w:t>
      </w:r>
      <w:r>
        <w:rPr>
          <w:spacing w:val="-1"/>
        </w:rPr>
        <w:t xml:space="preserve"> </w:t>
      </w:r>
      <w:r>
        <w:t>ним.</w:t>
      </w:r>
    </w:p>
    <w:p w:rsidR="00647D68" w:rsidRDefault="00647D68">
      <w:pPr>
        <w:jc w:val="both"/>
        <w:sectPr w:rsidR="00647D68">
          <w:pgSz w:w="11910" w:h="16840"/>
          <w:pgMar w:top="620" w:right="260" w:bottom="1060" w:left="320" w:header="0" w:footer="840" w:gutter="0"/>
          <w:cols w:space="720"/>
        </w:sectPr>
      </w:pPr>
    </w:p>
    <w:p w:rsidR="00647D68" w:rsidRDefault="00647D68">
      <w:pPr>
        <w:pStyle w:val="a3"/>
        <w:spacing w:before="10"/>
        <w:ind w:left="0"/>
        <w:rPr>
          <w:b/>
          <w:sz w:val="23"/>
        </w:rPr>
      </w:pPr>
      <w:bookmarkStart w:id="17" w:name="_bookmark17"/>
      <w:bookmarkEnd w:id="17"/>
    </w:p>
    <w:p w:rsidR="00647D68" w:rsidRDefault="00647D68" w:rsidP="00F43815">
      <w:pPr>
        <w:pStyle w:val="a3"/>
        <w:spacing w:before="7"/>
        <w:ind w:left="0"/>
        <w:rPr>
          <w:sz w:val="20"/>
        </w:rPr>
      </w:pPr>
      <w:bookmarkStart w:id="18" w:name="_bookmark18"/>
      <w:bookmarkEnd w:id="18"/>
    </w:p>
    <w:p w:rsidR="00647D68" w:rsidRDefault="00647D68">
      <w:pPr>
        <w:pStyle w:val="a3"/>
        <w:ind w:left="0"/>
        <w:rPr>
          <w:b/>
          <w:sz w:val="26"/>
        </w:rPr>
      </w:pPr>
      <w:bookmarkStart w:id="19" w:name="_bookmark19"/>
      <w:bookmarkEnd w:id="19"/>
    </w:p>
    <w:p w:rsidR="00647D68" w:rsidRDefault="00647D68">
      <w:pPr>
        <w:pStyle w:val="a3"/>
        <w:ind w:left="0"/>
        <w:rPr>
          <w:b/>
          <w:sz w:val="36"/>
        </w:rPr>
      </w:pPr>
    </w:p>
    <w:p w:rsidR="00647D68" w:rsidRDefault="00052491">
      <w:pPr>
        <w:pStyle w:val="Heading5"/>
      </w:pPr>
      <w:bookmarkStart w:id="20" w:name="_bookmark20"/>
      <w:bookmarkEnd w:id="20"/>
      <w:r>
        <w:t>НА БЛАНКЕ ОРГАНИЗАЦИИ</w:t>
      </w:r>
    </w:p>
    <w:p w:rsidR="00647D68" w:rsidRDefault="00647D68">
      <w:pPr>
        <w:pStyle w:val="a3"/>
        <w:ind w:left="0"/>
        <w:rPr>
          <w:i/>
          <w:sz w:val="24"/>
        </w:rPr>
      </w:pPr>
    </w:p>
    <w:p w:rsidR="00647D68" w:rsidRDefault="00052491">
      <w:pPr>
        <w:pStyle w:val="Heading5"/>
      </w:pPr>
      <w:r>
        <w:t>(при наличии)</w:t>
      </w:r>
    </w:p>
    <w:p w:rsidR="00647D68" w:rsidRPr="00DA551D" w:rsidRDefault="00052491">
      <w:pPr>
        <w:pStyle w:val="Heading1"/>
        <w:spacing w:before="63"/>
        <w:ind w:left="0" w:right="163"/>
        <w:jc w:val="right"/>
      </w:pPr>
      <w:r>
        <w:rPr>
          <w:b w:val="0"/>
        </w:rPr>
        <w:br w:type="column"/>
      </w:r>
      <w:r>
        <w:t>Приложение</w:t>
      </w:r>
      <w:r>
        <w:rPr>
          <w:spacing w:val="-7"/>
        </w:rPr>
        <w:t xml:space="preserve"> </w:t>
      </w:r>
      <w:r w:rsidR="006B224F" w:rsidRPr="00DA551D">
        <w:t>1</w:t>
      </w:r>
    </w:p>
    <w:p w:rsidR="00647D68" w:rsidRDefault="00052491">
      <w:pPr>
        <w:spacing w:before="61"/>
        <w:ind w:right="160"/>
        <w:jc w:val="right"/>
        <w:rPr>
          <w:b/>
          <w:sz w:val="26"/>
        </w:rPr>
      </w:pPr>
      <w:r>
        <w:rPr>
          <w:b/>
          <w:w w:val="95"/>
          <w:sz w:val="26"/>
        </w:rPr>
        <w:t>Форма</w:t>
      </w:r>
    </w:p>
    <w:p w:rsidR="00647D68" w:rsidRDefault="00647D68">
      <w:pPr>
        <w:jc w:val="right"/>
        <w:rPr>
          <w:sz w:val="26"/>
        </w:rPr>
        <w:sectPr w:rsidR="00647D68">
          <w:pgSz w:w="11910" w:h="16840"/>
          <w:pgMar w:top="1200" w:right="260" w:bottom="1020" w:left="320" w:header="0" w:footer="840" w:gutter="0"/>
          <w:cols w:num="2" w:space="720" w:equalWidth="0">
            <w:col w:w="3544" w:space="5532"/>
            <w:col w:w="2254"/>
          </w:cols>
        </w:sectPr>
      </w:pPr>
    </w:p>
    <w:p w:rsidR="00647D68" w:rsidRDefault="00647D68">
      <w:pPr>
        <w:pStyle w:val="a3"/>
        <w:spacing w:before="2"/>
        <w:ind w:left="0"/>
        <w:rPr>
          <w:b/>
          <w:sz w:val="16"/>
        </w:rPr>
      </w:pPr>
    </w:p>
    <w:p w:rsidR="00647D68" w:rsidRDefault="00052491">
      <w:pPr>
        <w:pStyle w:val="Heading4"/>
        <w:tabs>
          <w:tab w:val="left" w:pos="10519"/>
        </w:tabs>
        <w:spacing w:before="90"/>
        <w:ind w:left="6283"/>
      </w:pPr>
      <w:r>
        <w:t>В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7D68" w:rsidRDefault="00052491">
      <w:pPr>
        <w:pStyle w:val="Heading4"/>
        <w:ind w:left="7303"/>
      </w:pPr>
      <w:r>
        <w:t>(Уполномоченный орган)</w:t>
      </w:r>
    </w:p>
    <w:p w:rsidR="00647D68" w:rsidRDefault="00647D68">
      <w:pPr>
        <w:pStyle w:val="a3"/>
        <w:ind w:left="0"/>
        <w:rPr>
          <w:sz w:val="24"/>
        </w:rPr>
      </w:pPr>
    </w:p>
    <w:p w:rsidR="00647D68" w:rsidRDefault="00052491">
      <w:pPr>
        <w:pStyle w:val="Heading4"/>
        <w:tabs>
          <w:tab w:val="left" w:pos="10284"/>
        </w:tabs>
        <w:ind w:left="6951" w:right="745" w:hanging="668"/>
      </w:pP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(Ф.И.О. физического лица/ИП)</w:t>
      </w:r>
      <w:r>
        <w:rPr>
          <w:spacing w:val="-5"/>
        </w:rPr>
        <w:t xml:space="preserve"> </w:t>
      </w:r>
      <w:r>
        <w:t>или</w:t>
      </w:r>
    </w:p>
    <w:p w:rsidR="00647D68" w:rsidRDefault="00052491">
      <w:pPr>
        <w:pStyle w:val="Heading4"/>
        <w:ind w:left="7054" w:right="832" w:firstLine="88"/>
      </w:pPr>
      <w:r>
        <w:t>Ф.И.О. генерального директора (или представителя организации)</w:t>
      </w:r>
    </w:p>
    <w:p w:rsidR="00647D68" w:rsidRDefault="00AE3D51">
      <w:pPr>
        <w:pStyle w:val="a3"/>
        <w:spacing w:before="9"/>
        <w:ind w:left="0"/>
        <w:rPr>
          <w:sz w:val="19"/>
        </w:rPr>
      </w:pPr>
      <w:r w:rsidRPr="00AE3D51">
        <w:pict>
          <v:line id="_x0000_s1051" style="position:absolute;z-index:-251650048;mso-wrap-distance-left:0;mso-wrap-distance-right:0;mso-position-horizontal-relative:page" from="330.2pt,13.6pt" to="546.2pt,13.6pt" strokeweight=".48pt">
            <w10:wrap type="topAndBottom" anchorx="page"/>
          </v:line>
        </w:pict>
      </w:r>
    </w:p>
    <w:p w:rsidR="00647D68" w:rsidRDefault="00052491">
      <w:pPr>
        <w:pStyle w:val="Heading4"/>
        <w:spacing w:line="247" w:lineRule="exact"/>
        <w:ind w:left="6883"/>
      </w:pPr>
      <w:r>
        <w:t>(наименование организации)</w:t>
      </w:r>
    </w:p>
    <w:p w:rsidR="00647D68" w:rsidRDefault="00647D68">
      <w:pPr>
        <w:pStyle w:val="a3"/>
        <w:ind w:left="0"/>
        <w:rPr>
          <w:sz w:val="26"/>
        </w:rPr>
      </w:pPr>
    </w:p>
    <w:p w:rsidR="00647D68" w:rsidRDefault="00647D68">
      <w:pPr>
        <w:pStyle w:val="a3"/>
        <w:ind w:left="0"/>
        <w:rPr>
          <w:sz w:val="26"/>
        </w:rPr>
      </w:pPr>
    </w:p>
    <w:p w:rsidR="00647D68" w:rsidRDefault="00647D68">
      <w:pPr>
        <w:pStyle w:val="a3"/>
        <w:ind w:left="0"/>
        <w:rPr>
          <w:sz w:val="26"/>
        </w:rPr>
      </w:pPr>
    </w:p>
    <w:p w:rsidR="00647D68" w:rsidRDefault="00647D68">
      <w:pPr>
        <w:pStyle w:val="a3"/>
        <w:ind w:left="0"/>
        <w:rPr>
          <w:sz w:val="26"/>
        </w:rPr>
      </w:pPr>
    </w:p>
    <w:p w:rsidR="00647D68" w:rsidRDefault="00052491">
      <w:pPr>
        <w:spacing w:before="179"/>
        <w:ind w:left="412" w:right="178"/>
        <w:jc w:val="center"/>
        <w:rPr>
          <w:b/>
          <w:sz w:val="26"/>
        </w:rPr>
      </w:pPr>
      <w:r>
        <w:rPr>
          <w:b/>
          <w:sz w:val="26"/>
        </w:rPr>
        <w:t>Запрос на осмотр имущества</w:t>
      </w:r>
    </w:p>
    <w:p w:rsidR="00647D68" w:rsidRDefault="00647D68">
      <w:pPr>
        <w:pStyle w:val="a3"/>
        <w:spacing w:before="6"/>
        <w:ind w:left="0"/>
        <w:rPr>
          <w:b/>
          <w:sz w:val="36"/>
        </w:rPr>
      </w:pPr>
    </w:p>
    <w:p w:rsidR="00647D68" w:rsidRDefault="00052491">
      <w:pPr>
        <w:pStyle w:val="Heading4"/>
        <w:tabs>
          <w:tab w:val="left" w:pos="7487"/>
        </w:tabs>
      </w:pPr>
      <w:r>
        <w:t>Прошу оформить документ для осмотра имущества</w:t>
      </w:r>
      <w:r>
        <w:rPr>
          <w:spacing w:val="-17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«__»_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г.</w:t>
      </w:r>
    </w:p>
    <w:p w:rsidR="00647D68" w:rsidRDefault="00647D68">
      <w:pPr>
        <w:pStyle w:val="a3"/>
        <w:spacing w:before="8"/>
        <w:ind w:left="0"/>
        <w:rPr>
          <w:sz w:val="35"/>
        </w:rPr>
      </w:pPr>
    </w:p>
    <w:p w:rsidR="00647D68" w:rsidRDefault="00AE3D51">
      <w:pPr>
        <w:pStyle w:val="Heading4"/>
        <w:tabs>
          <w:tab w:val="left" w:pos="2276"/>
          <w:tab w:val="left" w:pos="10372"/>
        </w:tabs>
        <w:spacing w:line="602" w:lineRule="auto"/>
        <w:ind w:right="892"/>
      </w:pPr>
      <w:r>
        <w:pict>
          <v:line id="_x0000_s1050" style="position:absolute;left:0;text-align:left;z-index:-251649024;mso-wrap-distance-left:0;mso-wrap-distance-right:0;mso-position-horizontal-relative:page" from="36pt,75.75pt" to="438pt,75.75pt" strokeweight=".48pt">
            <w10:wrap type="topAndBottom" anchorx="page"/>
          </v:line>
        </w:pict>
      </w:r>
      <w:r w:rsidR="00052491">
        <w:t>Лот</w:t>
      </w:r>
      <w:r w:rsidR="00052491">
        <w:rPr>
          <w:spacing w:val="-1"/>
        </w:rPr>
        <w:t xml:space="preserve"> </w:t>
      </w:r>
      <w:r w:rsidR="00052491">
        <w:t>№</w:t>
      </w:r>
      <w:r w:rsidR="00052491">
        <w:rPr>
          <w:u w:val="single"/>
        </w:rPr>
        <w:t xml:space="preserve"> </w:t>
      </w:r>
      <w:r w:rsidR="00052491">
        <w:rPr>
          <w:u w:val="single"/>
        </w:rPr>
        <w:tab/>
      </w:r>
      <w:r w:rsidR="00052491">
        <w:t>, расположенный</w:t>
      </w:r>
      <w:r w:rsidR="00052491">
        <w:rPr>
          <w:spacing w:val="-5"/>
        </w:rPr>
        <w:t xml:space="preserve"> </w:t>
      </w:r>
      <w:r w:rsidR="00052491">
        <w:t>по</w:t>
      </w:r>
      <w:r w:rsidR="00052491">
        <w:rPr>
          <w:spacing w:val="-1"/>
        </w:rPr>
        <w:t xml:space="preserve"> </w:t>
      </w:r>
      <w:r w:rsidR="00052491">
        <w:t>адресу:</w:t>
      </w:r>
      <w:r w:rsidR="00052491">
        <w:rPr>
          <w:u w:val="single"/>
        </w:rPr>
        <w:t xml:space="preserve"> </w:t>
      </w:r>
      <w:r w:rsidR="00052491">
        <w:rPr>
          <w:u w:val="single"/>
        </w:rPr>
        <w:tab/>
      </w:r>
      <w:r w:rsidR="00052491">
        <w:rPr>
          <w:spacing w:val="-18"/>
        </w:rPr>
        <w:t xml:space="preserve">, </w:t>
      </w:r>
      <w:r w:rsidR="00052491">
        <w:t>Уполномоченное лицо на</w:t>
      </w:r>
      <w:r w:rsidR="00052491">
        <w:rPr>
          <w:spacing w:val="-6"/>
        </w:rPr>
        <w:t xml:space="preserve"> </w:t>
      </w:r>
      <w:r w:rsidR="00052491">
        <w:t>осмотр:</w:t>
      </w:r>
    </w:p>
    <w:p w:rsidR="002B69AE" w:rsidRPr="00DA551D" w:rsidRDefault="002B69AE">
      <w:pPr>
        <w:pStyle w:val="Heading4"/>
        <w:ind w:left="536" w:right="3253"/>
        <w:jc w:val="center"/>
      </w:pPr>
    </w:p>
    <w:p w:rsidR="002B69AE" w:rsidRPr="00DA551D" w:rsidRDefault="002B69AE">
      <w:pPr>
        <w:pStyle w:val="Heading4"/>
        <w:ind w:left="536" w:right="3253"/>
        <w:jc w:val="center"/>
      </w:pPr>
    </w:p>
    <w:p w:rsidR="00647D68" w:rsidRDefault="00052491">
      <w:pPr>
        <w:pStyle w:val="Heading4"/>
        <w:ind w:left="536" w:right="3253"/>
        <w:jc w:val="center"/>
      </w:pPr>
      <w:r>
        <w:t>Ф.И.О.</w:t>
      </w:r>
    </w:p>
    <w:p w:rsidR="00647D68" w:rsidRDefault="00647D68">
      <w:pPr>
        <w:pStyle w:val="a3"/>
        <w:ind w:left="0"/>
        <w:rPr>
          <w:sz w:val="24"/>
        </w:rPr>
      </w:pPr>
    </w:p>
    <w:p w:rsidR="00647D68" w:rsidRDefault="00052491">
      <w:pPr>
        <w:pStyle w:val="Heading4"/>
        <w:tabs>
          <w:tab w:val="left" w:pos="5700"/>
        </w:tabs>
      </w:pPr>
      <w:r>
        <w:t>Контактные</w:t>
      </w:r>
      <w:r>
        <w:rPr>
          <w:spacing w:val="-6"/>
        </w:rPr>
        <w:t xml:space="preserve"> </w:t>
      </w:r>
      <w:r>
        <w:t>телефоны: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7D68" w:rsidRDefault="00647D68">
      <w:pPr>
        <w:pStyle w:val="a3"/>
        <w:ind w:left="0"/>
        <w:rPr>
          <w:sz w:val="20"/>
        </w:rPr>
      </w:pPr>
    </w:p>
    <w:p w:rsidR="00647D68" w:rsidRDefault="00647D68">
      <w:pPr>
        <w:pStyle w:val="a3"/>
        <w:spacing w:before="2"/>
        <w:ind w:left="0"/>
        <w:rPr>
          <w:sz w:val="20"/>
        </w:rPr>
      </w:pPr>
    </w:p>
    <w:p w:rsidR="00647D68" w:rsidRDefault="00052491">
      <w:pPr>
        <w:pStyle w:val="Heading4"/>
        <w:spacing w:before="90"/>
      </w:pPr>
      <w:r>
        <w:t>Для юридических лиц:</w:t>
      </w:r>
    </w:p>
    <w:p w:rsidR="00647D68" w:rsidRDefault="00052491">
      <w:pPr>
        <w:pStyle w:val="Heading4"/>
        <w:tabs>
          <w:tab w:val="left" w:pos="7205"/>
          <w:tab w:val="left" w:pos="8338"/>
        </w:tabs>
        <w:spacing w:line="275" w:lineRule="exact"/>
      </w:pPr>
      <w:r>
        <w:t>Руководитель</w:t>
      </w:r>
      <w:r>
        <w:tab/>
      </w:r>
      <w:r>
        <w:rPr>
          <w:u w:val="single"/>
        </w:rPr>
        <w:t xml:space="preserve"> Подпись</w:t>
      </w:r>
      <w:r>
        <w:tab/>
        <w:t>Ф.И.О.</w:t>
      </w:r>
    </w:p>
    <w:p w:rsidR="00647D68" w:rsidRDefault="00052491">
      <w:pPr>
        <w:pStyle w:val="Heading4"/>
        <w:spacing w:line="275" w:lineRule="exact"/>
        <w:ind w:left="7491"/>
      </w:pPr>
      <w:r>
        <w:t>М.П. (при наличии)</w:t>
      </w:r>
    </w:p>
    <w:p w:rsidR="00647D68" w:rsidRDefault="00647D68">
      <w:pPr>
        <w:pStyle w:val="a3"/>
        <w:ind w:left="0"/>
        <w:rPr>
          <w:sz w:val="26"/>
        </w:rPr>
      </w:pPr>
    </w:p>
    <w:p w:rsidR="00647D68" w:rsidRDefault="00647D68">
      <w:pPr>
        <w:pStyle w:val="a3"/>
        <w:ind w:left="0"/>
      </w:pPr>
    </w:p>
    <w:p w:rsidR="00647D68" w:rsidRDefault="00052491">
      <w:pPr>
        <w:pStyle w:val="Heading4"/>
      </w:pPr>
      <w:r>
        <w:t>Для индивидуальных предпринимателей:</w:t>
      </w:r>
    </w:p>
    <w:p w:rsidR="00647D68" w:rsidRDefault="00052491">
      <w:pPr>
        <w:pStyle w:val="Heading4"/>
        <w:tabs>
          <w:tab w:val="left" w:pos="7205"/>
          <w:tab w:val="left" w:pos="8338"/>
        </w:tabs>
        <w:spacing w:before="1"/>
        <w:ind w:left="7491" w:right="1808" w:hanging="7091"/>
      </w:pPr>
      <w:r>
        <w:t>Индивидуальный</w:t>
      </w:r>
      <w:r>
        <w:rPr>
          <w:spacing w:val="-4"/>
        </w:rPr>
        <w:t xml:space="preserve"> </w:t>
      </w:r>
      <w:r>
        <w:t>предприниматель</w:t>
      </w:r>
      <w:r>
        <w:tab/>
      </w:r>
      <w:r>
        <w:rPr>
          <w:u w:val="single"/>
        </w:rPr>
        <w:t xml:space="preserve"> Подпись</w:t>
      </w:r>
      <w:r>
        <w:tab/>
        <w:t>Ф.И.О. М.П. (при</w:t>
      </w:r>
      <w:r>
        <w:rPr>
          <w:spacing w:val="-8"/>
        </w:rPr>
        <w:t xml:space="preserve"> </w:t>
      </w:r>
      <w:r>
        <w:t>наличии)</w:t>
      </w:r>
    </w:p>
    <w:p w:rsidR="00647D68" w:rsidRDefault="00647D68">
      <w:pPr>
        <w:pStyle w:val="a3"/>
        <w:ind w:left="0"/>
        <w:rPr>
          <w:sz w:val="26"/>
        </w:rPr>
      </w:pPr>
    </w:p>
    <w:p w:rsidR="00647D68" w:rsidRDefault="00647D68">
      <w:pPr>
        <w:pStyle w:val="a3"/>
        <w:spacing w:before="11"/>
        <w:ind w:left="0"/>
        <w:rPr>
          <w:sz w:val="21"/>
        </w:rPr>
      </w:pPr>
    </w:p>
    <w:p w:rsidR="00647D68" w:rsidRDefault="00052491">
      <w:pPr>
        <w:pStyle w:val="Heading4"/>
        <w:tabs>
          <w:tab w:val="left" w:pos="7205"/>
          <w:tab w:val="left" w:pos="8338"/>
        </w:tabs>
      </w:pPr>
      <w:r>
        <w:t>Для</w:t>
      </w:r>
      <w:r>
        <w:rPr>
          <w:spacing w:val="-4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лиц:</w:t>
      </w:r>
      <w:r>
        <w:tab/>
      </w:r>
      <w:r>
        <w:rPr>
          <w:u w:val="single"/>
        </w:rPr>
        <w:t xml:space="preserve"> Подпись</w:t>
      </w:r>
      <w:r>
        <w:rPr>
          <w:u w:val="single"/>
        </w:rPr>
        <w:tab/>
      </w:r>
      <w:r>
        <w:t>Ф.И.О.</w:t>
      </w:r>
    </w:p>
    <w:p w:rsidR="00647D68" w:rsidRDefault="00647D68">
      <w:pPr>
        <w:sectPr w:rsidR="00647D68">
          <w:type w:val="continuous"/>
          <w:pgSz w:w="11910" w:h="16840"/>
          <w:pgMar w:top="880" w:right="260" w:bottom="280" w:left="320" w:header="720" w:footer="720" w:gutter="0"/>
          <w:cols w:space="720"/>
        </w:sectPr>
      </w:pPr>
    </w:p>
    <w:p w:rsidR="00647D68" w:rsidRPr="00DA551D" w:rsidRDefault="00052491">
      <w:pPr>
        <w:pStyle w:val="Heading1"/>
        <w:spacing w:before="61"/>
        <w:ind w:left="0" w:right="163"/>
        <w:jc w:val="right"/>
      </w:pPr>
      <w:bookmarkStart w:id="21" w:name="_bookmark21"/>
      <w:bookmarkEnd w:id="21"/>
      <w:r>
        <w:t>Приложение</w:t>
      </w:r>
      <w:r>
        <w:rPr>
          <w:spacing w:val="-7"/>
        </w:rPr>
        <w:t xml:space="preserve"> </w:t>
      </w:r>
      <w:r w:rsidR="006B224F" w:rsidRPr="00DA551D">
        <w:rPr>
          <w:spacing w:val="-7"/>
        </w:rPr>
        <w:t>2</w:t>
      </w:r>
    </w:p>
    <w:p w:rsidR="00647D68" w:rsidRDefault="00052491">
      <w:pPr>
        <w:pStyle w:val="Heading3"/>
        <w:spacing w:before="58"/>
        <w:ind w:right="160"/>
        <w:jc w:val="right"/>
      </w:pPr>
      <w:r>
        <w:rPr>
          <w:spacing w:val="-1"/>
        </w:rPr>
        <w:t>Форма</w:t>
      </w:r>
    </w:p>
    <w:p w:rsidR="00647D68" w:rsidRDefault="00052491">
      <w:pPr>
        <w:pStyle w:val="Heading3"/>
        <w:spacing w:before="220" w:line="192" w:lineRule="auto"/>
        <w:ind w:left="3206" w:right="1015" w:hanging="1947"/>
      </w:pPr>
      <w:r>
        <w:t>ФОРМА ЗАЯВКИ НА УЧАСТИЕ В ПРОДАЖЕ ПОСРЕДСТВОМ ПУБЛИЧНОГО ПРЕДЛОЖЕНИЯ В ЭЛЕКТРОННОЙ ФОРМЕ</w:t>
      </w:r>
    </w:p>
    <w:p w:rsidR="00647D68" w:rsidRDefault="00052491">
      <w:pPr>
        <w:spacing w:before="221"/>
        <w:ind w:left="400" w:right="1055"/>
        <w:rPr>
          <w:b/>
          <w:sz w:val="19"/>
        </w:rPr>
      </w:pPr>
      <w:r>
        <w:rPr>
          <w:b/>
          <w:sz w:val="19"/>
        </w:rPr>
        <w:t>Претендент</w:t>
      </w:r>
    </w:p>
    <w:p w:rsidR="00647D68" w:rsidRDefault="00AE3D51">
      <w:pPr>
        <w:pStyle w:val="a3"/>
        <w:spacing w:before="8"/>
        <w:ind w:left="0"/>
        <w:rPr>
          <w:b/>
          <w:sz w:val="14"/>
        </w:rPr>
      </w:pPr>
      <w:r w:rsidRPr="00AE3D51">
        <w:pict>
          <v:group id="_x0000_s1047" style="position:absolute;margin-left:36pt;margin-top:10.4pt;width:522.9pt;height:.4pt;z-index:-251648000;mso-wrap-distance-left:0;mso-wrap-distance-right:0;mso-position-horizontal-relative:page" coordorigin="720,208" coordsize="10458,8">
            <v:line id="_x0000_s1049" style="position:absolute" from="720,212" to="10591,212" strokeweight=".1338mm"/>
            <v:line id="_x0000_s1048" style="position:absolute" from="10608,212" to="11177,212" strokeweight=".1338mm"/>
            <w10:wrap type="topAndBottom" anchorx="page"/>
          </v:group>
        </w:pict>
      </w:r>
    </w:p>
    <w:p w:rsidR="00647D68" w:rsidRDefault="00052491">
      <w:pPr>
        <w:spacing w:line="153" w:lineRule="exact"/>
        <w:ind w:left="734" w:right="5"/>
        <w:jc w:val="center"/>
        <w:rPr>
          <w:sz w:val="16"/>
        </w:rPr>
      </w:pPr>
      <w:r>
        <w:rPr>
          <w:sz w:val="16"/>
        </w:rPr>
        <w:t>(Ф.И.О. физического лица, индивидуального предпринимателя,</w:t>
      </w:r>
    </w:p>
    <w:p w:rsidR="00647D68" w:rsidRDefault="00052491">
      <w:pPr>
        <w:spacing w:line="183" w:lineRule="exact"/>
        <w:ind w:left="415" w:right="178"/>
        <w:jc w:val="center"/>
        <w:rPr>
          <w:sz w:val="16"/>
        </w:rPr>
      </w:pPr>
      <w:r>
        <w:rPr>
          <w:sz w:val="16"/>
        </w:rPr>
        <w:t>наименование юридического лица с указанием организационно-правовой формы)</w:t>
      </w:r>
    </w:p>
    <w:p w:rsidR="00647D68" w:rsidRDefault="00052491">
      <w:pPr>
        <w:tabs>
          <w:tab w:val="left" w:pos="10438"/>
        </w:tabs>
        <w:spacing w:before="1" w:line="218" w:lineRule="exact"/>
        <w:ind w:right="85"/>
        <w:jc w:val="center"/>
        <w:rPr>
          <w:sz w:val="19"/>
        </w:rPr>
      </w:pPr>
      <w:r>
        <w:rPr>
          <w:b/>
          <w:sz w:val="19"/>
        </w:rPr>
        <w:t>в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лице</w:t>
      </w:r>
      <w:r>
        <w:rPr>
          <w:b/>
          <w:spacing w:val="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647D68" w:rsidRDefault="00052491">
      <w:pPr>
        <w:spacing w:line="184" w:lineRule="exact"/>
        <w:ind w:left="415" w:right="178"/>
        <w:jc w:val="center"/>
        <w:rPr>
          <w:sz w:val="16"/>
        </w:rPr>
      </w:pPr>
      <w:r>
        <w:rPr>
          <w:sz w:val="16"/>
        </w:rPr>
        <w:t>(Ф.И.О. руководителя юридического лица или уполномоченного лица)</w:t>
      </w:r>
    </w:p>
    <w:p w:rsidR="00647D68" w:rsidRDefault="00AE3D51">
      <w:pPr>
        <w:spacing w:line="221" w:lineRule="exact"/>
        <w:ind w:left="383" w:right="8401"/>
        <w:jc w:val="center"/>
        <w:rPr>
          <w:b/>
          <w:sz w:val="12"/>
        </w:rPr>
      </w:pPr>
      <w:r w:rsidRPr="00AE3D51">
        <w:pict>
          <v:shape id="_x0000_s1046" style="position:absolute;left:0;text-align:left;margin-left:161.3pt;margin-top:10.85pt;width:399.3pt;height:.1pt;z-index:251670528;mso-position-horizontal-relative:page" coordorigin="3226,217" coordsize="7986,0" o:spt="100" adj="0,,0" path="m3226,217r7594,m10833,217r378,e" filled="f" strokeweight=".1338mm">
            <v:stroke joinstyle="round"/>
            <v:formulas/>
            <v:path arrowok="t" o:connecttype="segments"/>
            <w10:wrap anchorx="page"/>
          </v:shape>
        </w:pict>
      </w:r>
      <w:r w:rsidR="00052491">
        <w:rPr>
          <w:b/>
          <w:sz w:val="19"/>
        </w:rPr>
        <w:t>действующего на основании</w:t>
      </w:r>
      <w:r w:rsidR="00052491">
        <w:rPr>
          <w:b/>
          <w:position w:val="7"/>
          <w:sz w:val="12"/>
        </w:rPr>
        <w:t>2</w:t>
      </w:r>
    </w:p>
    <w:p w:rsidR="00647D68" w:rsidRDefault="00052491">
      <w:pPr>
        <w:spacing w:after="6"/>
        <w:ind w:left="416" w:right="178"/>
        <w:jc w:val="center"/>
        <w:rPr>
          <w:sz w:val="18"/>
        </w:rPr>
      </w:pPr>
      <w:r>
        <w:rPr>
          <w:sz w:val="18"/>
        </w:rPr>
        <w:t>(</w:t>
      </w:r>
      <w:r>
        <w:rPr>
          <w:sz w:val="16"/>
        </w:rPr>
        <w:t>Устав, Положение, Соглашение и т.д</w:t>
      </w:r>
      <w:r>
        <w:rPr>
          <w:sz w:val="18"/>
        </w:rPr>
        <w:t>.)</w:t>
      </w:r>
    </w:p>
    <w:tbl>
      <w:tblPr>
        <w:tblStyle w:val="TableNormal"/>
        <w:tblW w:w="0" w:type="auto"/>
        <w:tblInd w:w="377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/>
      </w:tblPr>
      <w:tblGrid>
        <w:gridCol w:w="10822"/>
      </w:tblGrid>
      <w:tr w:rsidR="00647D68">
        <w:trPr>
          <w:trHeight w:val="1464"/>
        </w:trPr>
        <w:tc>
          <w:tcPr>
            <w:tcW w:w="1082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647D68" w:rsidRDefault="00052491">
            <w:pPr>
              <w:pStyle w:val="TableParagraph"/>
              <w:spacing w:before="21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(заполняется физическим лицом, индивидуальным предпринимателем)</w:t>
            </w:r>
          </w:p>
          <w:p w:rsidR="00647D68" w:rsidRDefault="00052491">
            <w:pPr>
              <w:pStyle w:val="TableParagraph"/>
              <w:tabs>
                <w:tab w:val="left" w:leader="dot" w:pos="9089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Паспортные данные: серия……………………№ ………………………………., дата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выдачи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«…....»</w:t>
            </w:r>
            <w:r>
              <w:rPr>
                <w:sz w:val="18"/>
              </w:rPr>
              <w:tab/>
              <w:t>г.</w:t>
            </w:r>
          </w:p>
          <w:p w:rsidR="00647D68" w:rsidRDefault="0005249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кем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выдан……………………………………………………………………………………………………………………………………………....</w:t>
            </w:r>
          </w:p>
          <w:p w:rsidR="00647D68" w:rsidRDefault="0005249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Адрес места жительства (по паспорту)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……………………………...…………………………………………………………………………..…..</w:t>
            </w:r>
          </w:p>
          <w:p w:rsidR="00647D68" w:rsidRDefault="0005249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Почтовый адрес для направления корреспонденции ………….…………………………………………………………………………………..</w:t>
            </w:r>
          </w:p>
          <w:p w:rsidR="00647D68" w:rsidRDefault="0005249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Контактный телефон…………………………………………………………………………………………………………………………….……</w:t>
            </w:r>
          </w:p>
          <w:p w:rsidR="00647D68" w:rsidRDefault="0005249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ОГРНИП (для индивидуального предпринимателя): № ………………………………………………………………..……………………….….</w:t>
            </w:r>
          </w:p>
        </w:tc>
      </w:tr>
      <w:tr w:rsidR="00647D68">
        <w:trPr>
          <w:trHeight w:val="1050"/>
        </w:trPr>
        <w:tc>
          <w:tcPr>
            <w:tcW w:w="1082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647D68" w:rsidRDefault="00052491">
            <w:pPr>
              <w:pStyle w:val="TableParagraph"/>
              <w:spacing w:before="2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(заполняется юридическим лицом)</w:t>
            </w:r>
          </w:p>
          <w:p w:rsidR="00647D68" w:rsidRDefault="0005249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местонахождения…………………………………………………………………………………………………………………………....…</w:t>
            </w:r>
          </w:p>
          <w:p w:rsidR="00647D68" w:rsidRDefault="0005249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Почтовый адрес для направления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корреспонденции………………………………………………………………………………….………….....</w:t>
            </w:r>
          </w:p>
          <w:p w:rsidR="00647D68" w:rsidRDefault="0005249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Контактный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телефон….…..……………………………………………………………………………………………………....................................</w:t>
            </w:r>
          </w:p>
          <w:p w:rsidR="00647D68" w:rsidRDefault="00052491">
            <w:pPr>
              <w:pStyle w:val="TableParagraph"/>
              <w:spacing w:before="2" w:line="185" w:lineRule="exact"/>
              <w:rPr>
                <w:sz w:val="18"/>
              </w:rPr>
            </w:pPr>
            <w:r>
              <w:rPr>
                <w:sz w:val="18"/>
              </w:rPr>
              <w:t>ИНН……………………………………..КПП………………………………………..ОГРН…………………………………………………..……..</w:t>
            </w:r>
          </w:p>
        </w:tc>
      </w:tr>
      <w:tr w:rsidR="00647D68">
        <w:trPr>
          <w:trHeight w:val="1589"/>
        </w:trPr>
        <w:tc>
          <w:tcPr>
            <w:tcW w:w="1082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647D68" w:rsidRDefault="00052491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b/>
                <w:sz w:val="18"/>
              </w:rPr>
              <w:t>Представитель Заявителя</w:t>
            </w:r>
            <w:r>
              <w:rPr>
                <w:b/>
                <w:position w:val="6"/>
                <w:sz w:val="12"/>
              </w:rPr>
              <w:t>3</w:t>
            </w:r>
            <w:r>
              <w:rPr>
                <w:sz w:val="18"/>
              </w:rPr>
              <w:t>…………………………………………………………………………………………………………………….....….</w:t>
            </w:r>
          </w:p>
          <w:p w:rsidR="00647D68" w:rsidRDefault="00052491">
            <w:pPr>
              <w:pStyle w:val="TableParagraph"/>
              <w:spacing w:line="164" w:lineRule="exact"/>
              <w:ind w:left="5090" w:right="5062"/>
              <w:jc w:val="center"/>
              <w:rPr>
                <w:sz w:val="16"/>
              </w:rPr>
            </w:pPr>
            <w:r>
              <w:rPr>
                <w:sz w:val="16"/>
              </w:rPr>
              <w:t>(Ф.И.О.)</w:t>
            </w:r>
          </w:p>
          <w:p w:rsidR="00647D68" w:rsidRDefault="0005249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Действует на основании доверенности от «…..»…………20..….г., № …………………………………………………………………....………</w:t>
            </w:r>
          </w:p>
          <w:p w:rsidR="00647D68" w:rsidRDefault="00052491">
            <w:pPr>
              <w:pStyle w:val="TableParagraph"/>
              <w:tabs>
                <w:tab w:val="left" w:leader="dot" w:pos="9070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Паспортные данные представителя: серия …………....……№ ………………., дата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выдачи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«…....»</w:t>
            </w:r>
            <w:r>
              <w:rPr>
                <w:sz w:val="18"/>
              </w:rPr>
              <w:tab/>
              <w:t>г.</w:t>
            </w:r>
          </w:p>
          <w:p w:rsidR="00647D68" w:rsidRDefault="0005249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кем выдан ..……………………………………………….……………………………..………………………………………………………….......</w:t>
            </w:r>
          </w:p>
          <w:p w:rsidR="00647D68" w:rsidRDefault="0005249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Адрес места жительства (по паспорту) ……………………………………………………………………………………………………………</w:t>
            </w:r>
          </w:p>
          <w:p w:rsidR="00647D68" w:rsidRDefault="0005249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Почтовый адрес для направления корреспонденции……………………………………………………………………………….………...…</w:t>
            </w:r>
          </w:p>
          <w:p w:rsidR="00647D68" w:rsidRDefault="0005249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Контактный телефон ……..…………………………………………………………………………………………………………….………...……</w:t>
            </w:r>
          </w:p>
        </w:tc>
      </w:tr>
    </w:tbl>
    <w:p w:rsidR="00647D68" w:rsidRDefault="00052491">
      <w:pPr>
        <w:tabs>
          <w:tab w:val="left" w:pos="3499"/>
          <w:tab w:val="left" w:pos="8387"/>
        </w:tabs>
        <w:spacing w:before="27" w:line="192" w:lineRule="auto"/>
        <w:ind w:left="400" w:right="160"/>
        <w:jc w:val="both"/>
        <w:rPr>
          <w:b/>
          <w:sz w:val="19"/>
        </w:rPr>
      </w:pPr>
      <w:r>
        <w:rPr>
          <w:b/>
          <w:sz w:val="19"/>
        </w:rPr>
        <w:t>принял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решение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об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участии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в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продаже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посредством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публичного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предложения</w:t>
      </w:r>
      <w:r>
        <w:rPr>
          <w:b/>
          <w:spacing w:val="-17"/>
          <w:sz w:val="19"/>
        </w:rPr>
        <w:t xml:space="preserve"> </w:t>
      </w:r>
      <w:r>
        <w:rPr>
          <w:b/>
          <w:sz w:val="19"/>
        </w:rPr>
        <w:t>имущества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обязуется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обеспечить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поступление задатка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в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размере</w:t>
      </w:r>
      <w:r>
        <w:rPr>
          <w:b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</w:rPr>
        <w:t>руб.</w:t>
      </w:r>
      <w:r>
        <w:rPr>
          <w:b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</w:rPr>
        <w:t>(сумма прописью), в сроки и в порядке,     установленные     в     Информационном     сообщении      на     указанное     имущество      и     в     соответствии    с Регламентом Оператора электронной площадки.</w:t>
      </w:r>
    </w:p>
    <w:p w:rsidR="00647D68" w:rsidRDefault="00052491">
      <w:pPr>
        <w:pStyle w:val="a4"/>
        <w:numPr>
          <w:ilvl w:val="0"/>
          <w:numId w:val="12"/>
        </w:numPr>
        <w:tabs>
          <w:tab w:val="left" w:pos="400"/>
        </w:tabs>
        <w:spacing w:line="191" w:lineRule="exact"/>
        <w:rPr>
          <w:sz w:val="17"/>
        </w:rPr>
      </w:pPr>
      <w:r>
        <w:rPr>
          <w:sz w:val="17"/>
        </w:rPr>
        <w:t>Претендент</w:t>
      </w:r>
      <w:r>
        <w:rPr>
          <w:spacing w:val="-1"/>
          <w:sz w:val="17"/>
        </w:rPr>
        <w:t xml:space="preserve"> </w:t>
      </w:r>
      <w:r>
        <w:rPr>
          <w:sz w:val="17"/>
        </w:rPr>
        <w:t>обязуется:</w:t>
      </w:r>
    </w:p>
    <w:p w:rsidR="00647D68" w:rsidRDefault="00052491">
      <w:pPr>
        <w:pStyle w:val="a4"/>
        <w:numPr>
          <w:ilvl w:val="1"/>
          <w:numId w:val="12"/>
        </w:numPr>
        <w:tabs>
          <w:tab w:val="left" w:pos="417"/>
        </w:tabs>
        <w:spacing w:line="198" w:lineRule="exact"/>
        <w:ind w:hanging="301"/>
        <w:rPr>
          <w:sz w:val="11"/>
        </w:rPr>
      </w:pPr>
      <w:r>
        <w:rPr>
          <w:sz w:val="17"/>
        </w:rPr>
        <w:t>Соблюдать</w:t>
      </w:r>
      <w:r>
        <w:rPr>
          <w:spacing w:val="-13"/>
          <w:sz w:val="17"/>
        </w:rPr>
        <w:t xml:space="preserve"> </w:t>
      </w:r>
      <w:r>
        <w:rPr>
          <w:sz w:val="17"/>
        </w:rPr>
        <w:t>условия</w:t>
      </w:r>
      <w:r>
        <w:rPr>
          <w:spacing w:val="-12"/>
          <w:sz w:val="17"/>
        </w:rPr>
        <w:t xml:space="preserve"> </w:t>
      </w:r>
      <w:r>
        <w:rPr>
          <w:sz w:val="17"/>
        </w:rPr>
        <w:t>и</w:t>
      </w:r>
      <w:r>
        <w:rPr>
          <w:spacing w:val="-11"/>
          <w:sz w:val="17"/>
        </w:rPr>
        <w:t xml:space="preserve"> </w:t>
      </w:r>
      <w:r>
        <w:rPr>
          <w:sz w:val="17"/>
        </w:rPr>
        <w:t>порядок</w:t>
      </w:r>
      <w:r>
        <w:rPr>
          <w:spacing w:val="-14"/>
          <w:sz w:val="17"/>
        </w:rPr>
        <w:t xml:space="preserve"> </w:t>
      </w:r>
      <w:r>
        <w:rPr>
          <w:sz w:val="17"/>
        </w:rPr>
        <w:t>проведения</w:t>
      </w:r>
      <w:r>
        <w:rPr>
          <w:spacing w:val="-11"/>
          <w:sz w:val="17"/>
        </w:rPr>
        <w:t xml:space="preserve"> </w:t>
      </w:r>
      <w:r>
        <w:rPr>
          <w:sz w:val="17"/>
        </w:rPr>
        <w:t>продажи,</w:t>
      </w:r>
      <w:r>
        <w:rPr>
          <w:spacing w:val="-14"/>
          <w:sz w:val="17"/>
        </w:rPr>
        <w:t xml:space="preserve"> </w:t>
      </w:r>
      <w:r>
        <w:rPr>
          <w:sz w:val="17"/>
        </w:rPr>
        <w:t>содержащиеся</w:t>
      </w:r>
      <w:r>
        <w:rPr>
          <w:spacing w:val="-11"/>
          <w:sz w:val="17"/>
        </w:rPr>
        <w:t xml:space="preserve"> </w:t>
      </w:r>
      <w:r>
        <w:rPr>
          <w:sz w:val="17"/>
        </w:rPr>
        <w:t>в</w:t>
      </w:r>
      <w:r>
        <w:rPr>
          <w:spacing w:val="-11"/>
          <w:sz w:val="17"/>
        </w:rPr>
        <w:t xml:space="preserve"> </w:t>
      </w:r>
      <w:r>
        <w:rPr>
          <w:sz w:val="17"/>
        </w:rPr>
        <w:t>Информационном</w:t>
      </w:r>
      <w:r>
        <w:rPr>
          <w:spacing w:val="-12"/>
          <w:sz w:val="17"/>
        </w:rPr>
        <w:t xml:space="preserve"> </w:t>
      </w:r>
      <w:r>
        <w:rPr>
          <w:sz w:val="17"/>
        </w:rPr>
        <w:t>сообщении</w:t>
      </w:r>
      <w:r>
        <w:rPr>
          <w:spacing w:val="-11"/>
          <w:sz w:val="17"/>
        </w:rPr>
        <w:t xml:space="preserve"> </w:t>
      </w:r>
      <w:r>
        <w:rPr>
          <w:sz w:val="17"/>
        </w:rPr>
        <w:t>и</w:t>
      </w:r>
      <w:r>
        <w:rPr>
          <w:spacing w:val="-12"/>
          <w:sz w:val="17"/>
        </w:rPr>
        <w:t xml:space="preserve"> </w:t>
      </w:r>
      <w:r>
        <w:rPr>
          <w:sz w:val="17"/>
        </w:rPr>
        <w:t>Регламенте</w:t>
      </w:r>
      <w:r>
        <w:rPr>
          <w:spacing w:val="-13"/>
          <w:sz w:val="17"/>
        </w:rPr>
        <w:t xml:space="preserve"> </w:t>
      </w:r>
      <w:r>
        <w:rPr>
          <w:sz w:val="17"/>
        </w:rPr>
        <w:t>Оператора</w:t>
      </w:r>
      <w:r>
        <w:rPr>
          <w:spacing w:val="-11"/>
          <w:sz w:val="17"/>
        </w:rPr>
        <w:t xml:space="preserve"> </w:t>
      </w:r>
      <w:r>
        <w:rPr>
          <w:sz w:val="17"/>
        </w:rPr>
        <w:t>электронной</w:t>
      </w:r>
      <w:r>
        <w:rPr>
          <w:spacing w:val="-12"/>
          <w:sz w:val="17"/>
        </w:rPr>
        <w:t xml:space="preserve"> </w:t>
      </w:r>
      <w:r>
        <w:rPr>
          <w:sz w:val="17"/>
        </w:rPr>
        <w:t>площадки.</w:t>
      </w:r>
      <w:r>
        <w:rPr>
          <w:position w:val="6"/>
          <w:sz w:val="11"/>
        </w:rPr>
        <w:t>4</w:t>
      </w:r>
    </w:p>
    <w:p w:rsidR="00647D68" w:rsidRDefault="00052491">
      <w:pPr>
        <w:pStyle w:val="a4"/>
        <w:numPr>
          <w:ilvl w:val="1"/>
          <w:numId w:val="12"/>
        </w:numPr>
        <w:tabs>
          <w:tab w:val="left" w:pos="415"/>
        </w:tabs>
        <w:ind w:left="400" w:right="159" w:hanging="284"/>
        <w:rPr>
          <w:sz w:val="17"/>
        </w:rPr>
      </w:pPr>
      <w:r>
        <w:rPr>
          <w:sz w:val="17"/>
        </w:rPr>
        <w:t>В случае  признания Победителем  продажи  заключить  договор  купли-продажи с  Продавцом,  подписать акт  приема-передачи  в соответствии  с порядком, сроками и требованиями, установленными Информационным сообщением и договором</w:t>
      </w:r>
      <w:r>
        <w:rPr>
          <w:spacing w:val="-6"/>
          <w:sz w:val="17"/>
        </w:rPr>
        <w:t xml:space="preserve"> </w:t>
      </w:r>
      <w:r>
        <w:rPr>
          <w:sz w:val="17"/>
        </w:rPr>
        <w:t>купли-продажи.</w:t>
      </w:r>
    </w:p>
    <w:p w:rsidR="00647D68" w:rsidRDefault="00052491">
      <w:pPr>
        <w:pStyle w:val="a4"/>
        <w:numPr>
          <w:ilvl w:val="0"/>
          <w:numId w:val="12"/>
        </w:numPr>
        <w:tabs>
          <w:tab w:val="left" w:pos="400"/>
        </w:tabs>
        <w:rPr>
          <w:sz w:val="17"/>
        </w:rPr>
      </w:pPr>
      <w:r>
        <w:rPr>
          <w:sz w:val="17"/>
        </w:rPr>
        <w:t>Задаток Победителя продажи засчитывается в счет оплаты приобретаемого</w:t>
      </w:r>
      <w:r>
        <w:rPr>
          <w:spacing w:val="-2"/>
          <w:sz w:val="17"/>
        </w:rPr>
        <w:t xml:space="preserve"> </w:t>
      </w:r>
      <w:r>
        <w:rPr>
          <w:sz w:val="17"/>
        </w:rPr>
        <w:t>имущества.</w:t>
      </w:r>
    </w:p>
    <w:p w:rsidR="00647D68" w:rsidRDefault="00052491">
      <w:pPr>
        <w:pStyle w:val="a4"/>
        <w:numPr>
          <w:ilvl w:val="0"/>
          <w:numId w:val="12"/>
        </w:numPr>
        <w:tabs>
          <w:tab w:val="left" w:pos="400"/>
        </w:tabs>
        <w:spacing w:before="1"/>
        <w:ind w:right="158"/>
        <w:rPr>
          <w:sz w:val="17"/>
        </w:rPr>
      </w:pPr>
      <w:r>
        <w:rPr>
          <w:sz w:val="17"/>
        </w:rPr>
        <w:t xml:space="preserve">Претендент  согласен   и  принимает   все  условия,   требования,  положения   Информационного  сообщения,  проекта   договора 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>
        <w:rPr>
          <w:b/>
          <w:sz w:val="17"/>
        </w:rPr>
        <w:t>и он не имеет претензий к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ним</w:t>
      </w:r>
      <w:r>
        <w:rPr>
          <w:sz w:val="17"/>
        </w:rPr>
        <w:t>.</w:t>
      </w:r>
    </w:p>
    <w:p w:rsidR="00647D68" w:rsidRDefault="00052491">
      <w:pPr>
        <w:pStyle w:val="a4"/>
        <w:numPr>
          <w:ilvl w:val="0"/>
          <w:numId w:val="12"/>
        </w:numPr>
        <w:tabs>
          <w:tab w:val="left" w:pos="400"/>
        </w:tabs>
        <w:ind w:right="159"/>
        <w:rPr>
          <w:sz w:val="17"/>
        </w:rPr>
      </w:pPr>
      <w:r>
        <w:rPr>
          <w:sz w:val="17"/>
        </w:rPr>
        <w:t>Претендент извещен о том, что он вправе отозвать Заявку в  любое время до установленных даты и времени окончания подачи (приема) заявок,     в порядке, установленном в Информационном</w:t>
      </w:r>
      <w:r>
        <w:rPr>
          <w:spacing w:val="2"/>
          <w:sz w:val="17"/>
        </w:rPr>
        <w:t xml:space="preserve"> </w:t>
      </w:r>
      <w:r>
        <w:rPr>
          <w:sz w:val="17"/>
        </w:rPr>
        <w:t>сообщении.</w:t>
      </w:r>
    </w:p>
    <w:p w:rsidR="00647D68" w:rsidRDefault="00052491">
      <w:pPr>
        <w:pStyle w:val="a4"/>
        <w:numPr>
          <w:ilvl w:val="0"/>
          <w:numId w:val="12"/>
        </w:numPr>
        <w:tabs>
          <w:tab w:val="left" w:pos="400"/>
        </w:tabs>
        <w:spacing w:line="195" w:lineRule="exact"/>
        <w:rPr>
          <w:sz w:val="17"/>
        </w:rPr>
      </w:pPr>
      <w:r>
        <w:rPr>
          <w:sz w:val="17"/>
        </w:rPr>
        <w:t>Ответственность за достоверность представленных документов и информации несет</w:t>
      </w:r>
      <w:r>
        <w:rPr>
          <w:spacing w:val="-7"/>
          <w:sz w:val="17"/>
        </w:rPr>
        <w:t xml:space="preserve"> </w:t>
      </w:r>
      <w:r>
        <w:rPr>
          <w:sz w:val="17"/>
        </w:rPr>
        <w:t>Претендент.</w:t>
      </w:r>
    </w:p>
    <w:p w:rsidR="00647D68" w:rsidRDefault="00052491">
      <w:pPr>
        <w:pStyle w:val="a4"/>
        <w:numPr>
          <w:ilvl w:val="0"/>
          <w:numId w:val="12"/>
        </w:numPr>
        <w:tabs>
          <w:tab w:val="left" w:pos="400"/>
        </w:tabs>
        <w:ind w:right="162"/>
        <w:rPr>
          <w:sz w:val="17"/>
        </w:rPr>
      </w:pPr>
      <w:r>
        <w:rPr>
          <w:sz w:val="17"/>
        </w:rPr>
        <w:t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средств в качестве задатка, Информационным сообщением и проектом договора купли- 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имущества продажи в результате осмотра, который осуществляется по адресу местонахождения</w:t>
      </w:r>
      <w:r>
        <w:rPr>
          <w:spacing w:val="-25"/>
          <w:sz w:val="17"/>
        </w:rPr>
        <w:t xml:space="preserve"> </w:t>
      </w:r>
      <w:r>
        <w:rPr>
          <w:sz w:val="17"/>
        </w:rPr>
        <w:t>имущества.</w:t>
      </w:r>
    </w:p>
    <w:p w:rsidR="00647D68" w:rsidRDefault="00052491">
      <w:pPr>
        <w:pStyle w:val="a4"/>
        <w:numPr>
          <w:ilvl w:val="0"/>
          <w:numId w:val="12"/>
        </w:numPr>
        <w:tabs>
          <w:tab w:val="left" w:pos="400"/>
        </w:tabs>
        <w:ind w:right="160"/>
        <w:rPr>
          <w:sz w:val="17"/>
        </w:rPr>
      </w:pPr>
      <w:r>
        <w:rPr>
          <w:sz w:val="17"/>
        </w:rPr>
        <w:t xml:space="preserve">Претендент осведомлен и согласен с  тем, что Уполномоченный орган,  Оператор электронной площадки  и Продавец не несут ответственности    за ущерб, который может быть причинен Претенденту отменой продажи, внесением изменений в Информационное сообщение, а также приостановлением  процедуры  проведения  продажи. При этом Претендент  считается уведомленным  об отмене продажи, внесении  изменений    в  Информационное  сообщение  с  даты  публикации  информации  об  отмене  продажи,  внесении  изменений  в  Информационное  сообщение  на официальном сайте торгов Российской Федерации в информационно-телекоммуникационной сети «Интернет» для размещения информации      о проведении торгов </w:t>
      </w:r>
      <w:hyperlink r:id="rId21">
        <w:r>
          <w:rPr>
            <w:sz w:val="17"/>
          </w:rPr>
          <w:t xml:space="preserve">www.torgi.gov.ru </w:t>
        </w:r>
      </w:hyperlink>
      <w:r>
        <w:rPr>
          <w:sz w:val="17"/>
        </w:rPr>
        <w:t>и сайте Оператора электронной</w:t>
      </w:r>
      <w:r>
        <w:rPr>
          <w:spacing w:val="-2"/>
          <w:sz w:val="17"/>
        </w:rPr>
        <w:t xml:space="preserve"> </w:t>
      </w:r>
      <w:r>
        <w:rPr>
          <w:sz w:val="17"/>
        </w:rPr>
        <w:t>площадки.</w:t>
      </w:r>
    </w:p>
    <w:p w:rsidR="00647D68" w:rsidRDefault="00052491">
      <w:pPr>
        <w:pStyle w:val="a4"/>
        <w:numPr>
          <w:ilvl w:val="0"/>
          <w:numId w:val="12"/>
        </w:numPr>
        <w:tabs>
          <w:tab w:val="left" w:pos="400"/>
        </w:tabs>
        <w:ind w:right="157"/>
        <w:rPr>
          <w:sz w:val="17"/>
        </w:rPr>
      </w:pPr>
      <w:r>
        <w:rPr>
          <w:sz w:val="17"/>
        </w:rPr>
        <w:t>Условия  продажи   по  данному  имуществу  с   Участником  продажи  являются  условиями  публичной  оферты,  а   подача  Заявки  на  участие    в</w:t>
      </w:r>
      <w:r>
        <w:rPr>
          <w:spacing w:val="-9"/>
          <w:sz w:val="17"/>
        </w:rPr>
        <w:t xml:space="preserve"> </w:t>
      </w:r>
      <w:r>
        <w:rPr>
          <w:sz w:val="17"/>
        </w:rPr>
        <w:t>продаже</w:t>
      </w:r>
      <w:r>
        <w:rPr>
          <w:spacing w:val="-10"/>
          <w:sz w:val="17"/>
        </w:rPr>
        <w:t xml:space="preserve"> </w:t>
      </w:r>
      <w:r>
        <w:rPr>
          <w:sz w:val="17"/>
        </w:rPr>
        <w:t>в</w:t>
      </w:r>
      <w:r>
        <w:rPr>
          <w:spacing w:val="-8"/>
          <w:sz w:val="17"/>
        </w:rPr>
        <w:t xml:space="preserve"> </w:t>
      </w:r>
      <w:r>
        <w:rPr>
          <w:sz w:val="17"/>
        </w:rPr>
        <w:t>установленные</w:t>
      </w:r>
      <w:r>
        <w:rPr>
          <w:spacing w:val="-10"/>
          <w:sz w:val="17"/>
        </w:rPr>
        <w:t xml:space="preserve"> </w:t>
      </w:r>
      <w:r>
        <w:rPr>
          <w:sz w:val="17"/>
        </w:rPr>
        <w:t>в</w:t>
      </w:r>
      <w:r>
        <w:rPr>
          <w:spacing w:val="-9"/>
          <w:sz w:val="17"/>
        </w:rPr>
        <w:t xml:space="preserve"> </w:t>
      </w:r>
      <w:r>
        <w:rPr>
          <w:sz w:val="17"/>
        </w:rPr>
        <w:t>Информационном</w:t>
      </w:r>
      <w:r>
        <w:rPr>
          <w:spacing w:val="-9"/>
          <w:sz w:val="17"/>
        </w:rPr>
        <w:t xml:space="preserve"> </w:t>
      </w:r>
      <w:r>
        <w:rPr>
          <w:sz w:val="17"/>
        </w:rPr>
        <w:t>сообщении</w:t>
      </w:r>
      <w:r>
        <w:rPr>
          <w:spacing w:val="-9"/>
          <w:sz w:val="17"/>
        </w:rPr>
        <w:t xml:space="preserve"> </w:t>
      </w:r>
      <w:r>
        <w:rPr>
          <w:sz w:val="17"/>
        </w:rPr>
        <w:t>сроки</w:t>
      </w:r>
      <w:r>
        <w:rPr>
          <w:spacing w:val="-9"/>
          <w:sz w:val="17"/>
        </w:rPr>
        <w:t xml:space="preserve"> </w:t>
      </w:r>
      <w:r>
        <w:rPr>
          <w:sz w:val="17"/>
        </w:rPr>
        <w:t>и</w:t>
      </w:r>
      <w:r>
        <w:rPr>
          <w:spacing w:val="-10"/>
          <w:sz w:val="17"/>
        </w:rPr>
        <w:t xml:space="preserve"> </w:t>
      </w:r>
      <w:r>
        <w:rPr>
          <w:sz w:val="17"/>
        </w:rPr>
        <w:t>порядке</w:t>
      </w:r>
      <w:r>
        <w:rPr>
          <w:spacing w:val="-10"/>
          <w:sz w:val="17"/>
        </w:rPr>
        <w:t xml:space="preserve"> </w:t>
      </w:r>
      <w:r>
        <w:rPr>
          <w:sz w:val="17"/>
        </w:rPr>
        <w:t>являются</w:t>
      </w:r>
      <w:r>
        <w:rPr>
          <w:spacing w:val="-8"/>
          <w:sz w:val="17"/>
        </w:rPr>
        <w:t xml:space="preserve"> </w:t>
      </w:r>
      <w:r>
        <w:rPr>
          <w:sz w:val="17"/>
        </w:rPr>
        <w:t>акцептом</w:t>
      </w:r>
      <w:r>
        <w:rPr>
          <w:spacing w:val="-9"/>
          <w:sz w:val="17"/>
        </w:rPr>
        <w:t xml:space="preserve"> </w:t>
      </w:r>
      <w:r>
        <w:rPr>
          <w:sz w:val="17"/>
        </w:rPr>
        <w:t>оферты</w:t>
      </w:r>
      <w:r>
        <w:rPr>
          <w:spacing w:val="-9"/>
          <w:sz w:val="17"/>
        </w:rPr>
        <w:t xml:space="preserve"> </w:t>
      </w:r>
      <w:r>
        <w:rPr>
          <w:sz w:val="17"/>
        </w:rPr>
        <w:t>в</w:t>
      </w:r>
      <w:r>
        <w:rPr>
          <w:spacing w:val="-11"/>
          <w:sz w:val="17"/>
        </w:rPr>
        <w:t xml:space="preserve"> </w:t>
      </w:r>
      <w:r>
        <w:rPr>
          <w:sz w:val="17"/>
        </w:rPr>
        <w:t>соответствии</w:t>
      </w:r>
      <w:r>
        <w:rPr>
          <w:spacing w:val="-9"/>
          <w:sz w:val="17"/>
        </w:rPr>
        <w:t xml:space="preserve"> </w:t>
      </w:r>
      <w:r>
        <w:rPr>
          <w:sz w:val="17"/>
        </w:rPr>
        <w:t>со</w:t>
      </w:r>
      <w:r>
        <w:rPr>
          <w:spacing w:val="-10"/>
          <w:sz w:val="17"/>
        </w:rPr>
        <w:t xml:space="preserve"> </w:t>
      </w:r>
      <w:r>
        <w:rPr>
          <w:sz w:val="17"/>
        </w:rPr>
        <w:t>статьей</w:t>
      </w:r>
      <w:r>
        <w:rPr>
          <w:spacing w:val="-9"/>
          <w:sz w:val="17"/>
        </w:rPr>
        <w:t xml:space="preserve"> </w:t>
      </w:r>
      <w:r>
        <w:rPr>
          <w:sz w:val="17"/>
        </w:rPr>
        <w:t>438</w:t>
      </w:r>
      <w:r>
        <w:rPr>
          <w:spacing w:val="-10"/>
          <w:sz w:val="17"/>
        </w:rPr>
        <w:t xml:space="preserve"> </w:t>
      </w:r>
      <w:r>
        <w:rPr>
          <w:sz w:val="17"/>
        </w:rPr>
        <w:t>Гражданского кодекса Российской Федерации.</w:t>
      </w:r>
    </w:p>
    <w:p w:rsidR="00647D68" w:rsidRDefault="00052491">
      <w:pPr>
        <w:pStyle w:val="a4"/>
        <w:numPr>
          <w:ilvl w:val="0"/>
          <w:numId w:val="12"/>
        </w:numPr>
        <w:tabs>
          <w:tab w:val="left" w:pos="400"/>
        </w:tabs>
        <w:ind w:right="161"/>
        <w:rPr>
          <w:sz w:val="17"/>
        </w:rPr>
      </w:pPr>
      <w:r>
        <w:rPr>
          <w:sz w:val="17"/>
        </w:rPr>
        <w:t>В  соответствии  с  Федеральным  законом  от  27.07.2006  №  152-ФЗ  «О  персональных  данных»,  подавая  Заявку,  Претендент  дает  согласие  на обработку персональных данных, указанных выше и содержащихся в представленных документах, в целях участия в продаже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</w:t>
      </w:r>
      <w:r>
        <w:rPr>
          <w:spacing w:val="-4"/>
          <w:sz w:val="17"/>
        </w:rPr>
        <w:t xml:space="preserve"> </w:t>
      </w:r>
      <w:r>
        <w:rPr>
          <w:sz w:val="17"/>
        </w:rPr>
        <w:t>данных).</w:t>
      </w:r>
    </w:p>
    <w:p w:rsidR="00647D68" w:rsidRDefault="00647D68">
      <w:pPr>
        <w:pStyle w:val="a3"/>
        <w:ind w:left="0"/>
        <w:rPr>
          <w:sz w:val="20"/>
        </w:rPr>
      </w:pPr>
    </w:p>
    <w:p w:rsidR="00647D68" w:rsidRDefault="00AE3D51">
      <w:pPr>
        <w:pStyle w:val="a3"/>
        <w:spacing w:before="8"/>
        <w:ind w:left="0"/>
        <w:rPr>
          <w:sz w:val="16"/>
        </w:rPr>
      </w:pPr>
      <w:r w:rsidRPr="00AE3D51">
        <w:pict>
          <v:line id="_x0000_s1045" style="position:absolute;z-index:-251646976;mso-wrap-distance-left:0;mso-wrap-distance-right:0;mso-position-horizontal-relative:page" from="36pt,11.85pt" to="180pt,11.85pt" strokeweight=".21169mm">
            <w10:wrap type="topAndBottom" anchorx="page"/>
          </v:line>
        </w:pict>
      </w:r>
    </w:p>
    <w:p w:rsidR="00647D68" w:rsidRDefault="00052491">
      <w:pPr>
        <w:spacing w:before="72" w:line="186" w:lineRule="exact"/>
        <w:ind w:left="400"/>
        <w:rPr>
          <w:sz w:val="16"/>
        </w:rPr>
      </w:pPr>
      <w:r>
        <w:rPr>
          <w:position w:val="6"/>
          <w:sz w:val="10"/>
        </w:rPr>
        <w:t xml:space="preserve">2 </w:t>
      </w:r>
      <w:r>
        <w:rPr>
          <w:sz w:val="16"/>
        </w:rPr>
        <w:t>Заполняется при подаче Заявки юридическим лицом.</w:t>
      </w:r>
    </w:p>
    <w:p w:rsidR="00647D68" w:rsidRDefault="00052491">
      <w:pPr>
        <w:spacing w:line="184" w:lineRule="exact"/>
        <w:ind w:left="400"/>
        <w:rPr>
          <w:sz w:val="16"/>
        </w:rPr>
      </w:pPr>
      <w:r>
        <w:rPr>
          <w:position w:val="6"/>
          <w:sz w:val="10"/>
        </w:rPr>
        <w:t xml:space="preserve">3 </w:t>
      </w:r>
      <w:r>
        <w:rPr>
          <w:sz w:val="16"/>
        </w:rPr>
        <w:t>Заполняется при подаче Заявки лицом, действующим по доверенности.</w:t>
      </w:r>
    </w:p>
    <w:p w:rsidR="00647D68" w:rsidRDefault="00052491">
      <w:pPr>
        <w:spacing w:line="185" w:lineRule="exact"/>
        <w:ind w:left="400"/>
        <w:rPr>
          <w:sz w:val="16"/>
        </w:rPr>
      </w:pPr>
      <w:r>
        <w:rPr>
          <w:position w:val="6"/>
          <w:sz w:val="10"/>
        </w:rPr>
        <w:t xml:space="preserve">4 </w:t>
      </w:r>
      <w:r>
        <w:rPr>
          <w:sz w:val="16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:rsidR="00647D68" w:rsidRDefault="00647D68">
      <w:pPr>
        <w:spacing w:line="185" w:lineRule="exact"/>
        <w:rPr>
          <w:sz w:val="16"/>
        </w:rPr>
        <w:sectPr w:rsidR="00647D68">
          <w:pgSz w:w="11910" w:h="16840"/>
          <w:pgMar w:top="640" w:right="260" w:bottom="1060" w:left="320" w:header="0" w:footer="840" w:gutter="0"/>
          <w:cols w:space="720"/>
        </w:sectPr>
      </w:pPr>
    </w:p>
    <w:p w:rsidR="00647D68" w:rsidRDefault="00052491">
      <w:pPr>
        <w:spacing w:before="76"/>
        <w:ind w:left="400" w:right="157"/>
        <w:jc w:val="both"/>
        <w:rPr>
          <w:sz w:val="17"/>
        </w:rPr>
      </w:pPr>
      <w:r>
        <w:rPr>
          <w:sz w:val="17"/>
        </w:rPr>
        <w:t>При  этом  общее описание вышеуказанных способов  обработки  данных приведено в  Федеральном  законе от 27.07.2006   № 152-ФЗ, а также     на</w:t>
      </w:r>
      <w:r>
        <w:rPr>
          <w:spacing w:val="-5"/>
          <w:sz w:val="17"/>
        </w:rPr>
        <w:t xml:space="preserve"> </w:t>
      </w:r>
      <w:r>
        <w:rPr>
          <w:sz w:val="17"/>
        </w:rPr>
        <w:t>передачу</w:t>
      </w:r>
      <w:r>
        <w:rPr>
          <w:spacing w:val="-9"/>
          <w:sz w:val="17"/>
        </w:rPr>
        <w:t xml:space="preserve"> </w:t>
      </w:r>
      <w:r>
        <w:rPr>
          <w:sz w:val="17"/>
        </w:rPr>
        <w:t>такой</w:t>
      </w:r>
      <w:r>
        <w:rPr>
          <w:spacing w:val="-6"/>
          <w:sz w:val="17"/>
        </w:rPr>
        <w:t xml:space="preserve"> </w:t>
      </w:r>
      <w:r>
        <w:rPr>
          <w:sz w:val="17"/>
        </w:rPr>
        <w:t>информации</w:t>
      </w:r>
      <w:r>
        <w:rPr>
          <w:spacing w:val="-8"/>
          <w:sz w:val="17"/>
        </w:rPr>
        <w:t xml:space="preserve"> </w:t>
      </w:r>
      <w:r>
        <w:rPr>
          <w:sz w:val="17"/>
        </w:rPr>
        <w:t>третьим</w:t>
      </w:r>
      <w:r>
        <w:rPr>
          <w:spacing w:val="-6"/>
          <w:sz w:val="17"/>
        </w:rPr>
        <w:t xml:space="preserve"> </w:t>
      </w:r>
      <w:r>
        <w:rPr>
          <w:sz w:val="17"/>
        </w:rPr>
        <w:t>лицам,</w:t>
      </w:r>
      <w:r>
        <w:rPr>
          <w:spacing w:val="-8"/>
          <w:sz w:val="17"/>
        </w:rPr>
        <w:t xml:space="preserve"> </w:t>
      </w:r>
      <w:r>
        <w:rPr>
          <w:sz w:val="17"/>
        </w:rPr>
        <w:t>в</w:t>
      </w:r>
      <w:r>
        <w:rPr>
          <w:spacing w:val="-4"/>
          <w:sz w:val="17"/>
        </w:rPr>
        <w:t xml:space="preserve"> </w:t>
      </w:r>
      <w:r>
        <w:rPr>
          <w:sz w:val="17"/>
        </w:rPr>
        <w:t>случаях,</w:t>
      </w:r>
      <w:r>
        <w:rPr>
          <w:spacing w:val="-6"/>
          <w:sz w:val="17"/>
        </w:rPr>
        <w:t xml:space="preserve"> </w:t>
      </w:r>
      <w:r>
        <w:rPr>
          <w:sz w:val="17"/>
        </w:rPr>
        <w:t>установленных</w:t>
      </w:r>
      <w:r>
        <w:rPr>
          <w:spacing w:val="-6"/>
          <w:sz w:val="17"/>
        </w:rPr>
        <w:t xml:space="preserve"> </w:t>
      </w:r>
      <w:r>
        <w:rPr>
          <w:sz w:val="17"/>
        </w:rPr>
        <w:t>нормативными</w:t>
      </w:r>
      <w:r>
        <w:rPr>
          <w:spacing w:val="-6"/>
          <w:sz w:val="17"/>
        </w:rPr>
        <w:t xml:space="preserve"> </w:t>
      </w:r>
      <w:r>
        <w:rPr>
          <w:sz w:val="17"/>
        </w:rPr>
        <w:t>документами</w:t>
      </w:r>
      <w:r>
        <w:rPr>
          <w:spacing w:val="-6"/>
          <w:sz w:val="17"/>
        </w:rPr>
        <w:t xml:space="preserve"> </w:t>
      </w:r>
      <w:r>
        <w:rPr>
          <w:sz w:val="17"/>
        </w:rPr>
        <w:t>вышестоящих</w:t>
      </w:r>
      <w:r>
        <w:rPr>
          <w:spacing w:val="-6"/>
          <w:sz w:val="17"/>
        </w:rPr>
        <w:t xml:space="preserve"> </w:t>
      </w:r>
      <w:r>
        <w:rPr>
          <w:sz w:val="17"/>
        </w:rPr>
        <w:t>органов</w:t>
      </w:r>
      <w:r>
        <w:rPr>
          <w:spacing w:val="-3"/>
          <w:sz w:val="17"/>
        </w:rPr>
        <w:t xml:space="preserve"> </w:t>
      </w:r>
      <w:r>
        <w:rPr>
          <w:sz w:val="17"/>
        </w:rPr>
        <w:t>и</w:t>
      </w:r>
      <w:r>
        <w:rPr>
          <w:spacing w:val="-6"/>
          <w:sz w:val="17"/>
        </w:rPr>
        <w:t xml:space="preserve"> </w:t>
      </w:r>
      <w:r>
        <w:rPr>
          <w:sz w:val="17"/>
        </w:rPr>
        <w:t>законодательством. Настоящее</w:t>
      </w:r>
      <w:r>
        <w:rPr>
          <w:spacing w:val="-14"/>
          <w:sz w:val="17"/>
        </w:rPr>
        <w:t xml:space="preserve"> </w:t>
      </w:r>
      <w:r>
        <w:rPr>
          <w:sz w:val="17"/>
        </w:rPr>
        <w:t>согласие</w:t>
      </w:r>
      <w:r>
        <w:rPr>
          <w:spacing w:val="-11"/>
          <w:sz w:val="17"/>
        </w:rPr>
        <w:t xml:space="preserve"> </w:t>
      </w:r>
      <w:r>
        <w:rPr>
          <w:sz w:val="17"/>
        </w:rPr>
        <w:t>действует</w:t>
      </w:r>
      <w:r>
        <w:rPr>
          <w:spacing w:val="-10"/>
          <w:sz w:val="17"/>
        </w:rPr>
        <w:t xml:space="preserve"> </w:t>
      </w:r>
      <w:r>
        <w:rPr>
          <w:sz w:val="17"/>
        </w:rPr>
        <w:t>бессрочно</w:t>
      </w:r>
      <w:r>
        <w:rPr>
          <w:spacing w:val="-10"/>
          <w:sz w:val="17"/>
        </w:rPr>
        <w:t xml:space="preserve"> </w:t>
      </w:r>
      <w:r>
        <w:rPr>
          <w:sz w:val="17"/>
        </w:rPr>
        <w:t>и</w:t>
      </w:r>
      <w:r>
        <w:rPr>
          <w:spacing w:val="-12"/>
          <w:sz w:val="17"/>
        </w:rPr>
        <w:t xml:space="preserve"> </w:t>
      </w:r>
      <w:r>
        <w:rPr>
          <w:sz w:val="17"/>
        </w:rPr>
        <w:t>может</w:t>
      </w:r>
      <w:r>
        <w:rPr>
          <w:spacing w:val="-10"/>
          <w:sz w:val="17"/>
        </w:rPr>
        <w:t xml:space="preserve"> </w:t>
      </w:r>
      <w:r>
        <w:rPr>
          <w:sz w:val="17"/>
        </w:rPr>
        <w:t>быть</w:t>
      </w:r>
      <w:r>
        <w:rPr>
          <w:spacing w:val="-11"/>
          <w:sz w:val="17"/>
        </w:rPr>
        <w:t xml:space="preserve"> </w:t>
      </w:r>
      <w:r>
        <w:rPr>
          <w:sz w:val="17"/>
        </w:rPr>
        <w:t>отозвано</w:t>
      </w:r>
      <w:r>
        <w:rPr>
          <w:spacing w:val="-13"/>
          <w:sz w:val="17"/>
        </w:rPr>
        <w:t xml:space="preserve"> </w:t>
      </w:r>
      <w:r>
        <w:rPr>
          <w:sz w:val="17"/>
        </w:rPr>
        <w:t>в</w:t>
      </w:r>
      <w:r>
        <w:rPr>
          <w:spacing w:val="-11"/>
          <w:sz w:val="17"/>
        </w:rPr>
        <w:t xml:space="preserve"> </w:t>
      </w:r>
      <w:r>
        <w:rPr>
          <w:sz w:val="17"/>
        </w:rPr>
        <w:t>любой</w:t>
      </w:r>
      <w:r>
        <w:rPr>
          <w:spacing w:val="-10"/>
          <w:sz w:val="17"/>
        </w:rPr>
        <w:t xml:space="preserve"> </w:t>
      </w:r>
      <w:r>
        <w:rPr>
          <w:sz w:val="17"/>
        </w:rPr>
        <w:t>момент</w:t>
      </w:r>
      <w:r>
        <w:rPr>
          <w:spacing w:val="-6"/>
          <w:sz w:val="17"/>
        </w:rPr>
        <w:t xml:space="preserve"> </w:t>
      </w:r>
      <w:r>
        <w:rPr>
          <w:sz w:val="17"/>
        </w:rPr>
        <w:t>по</w:t>
      </w:r>
      <w:r>
        <w:rPr>
          <w:spacing w:val="-11"/>
          <w:sz w:val="17"/>
        </w:rPr>
        <w:t xml:space="preserve"> </w:t>
      </w:r>
      <w:r>
        <w:rPr>
          <w:sz w:val="17"/>
        </w:rPr>
        <w:t>соглашению</w:t>
      </w:r>
      <w:r>
        <w:rPr>
          <w:spacing w:val="-11"/>
          <w:sz w:val="17"/>
        </w:rPr>
        <w:t xml:space="preserve"> </w:t>
      </w:r>
      <w:r>
        <w:rPr>
          <w:sz w:val="17"/>
        </w:rPr>
        <w:t>сторон.</w:t>
      </w:r>
      <w:r>
        <w:rPr>
          <w:spacing w:val="23"/>
          <w:sz w:val="17"/>
        </w:rPr>
        <w:t xml:space="preserve"> </w:t>
      </w:r>
      <w:r>
        <w:rPr>
          <w:sz w:val="17"/>
        </w:rPr>
        <w:t>Претендент</w:t>
      </w:r>
      <w:r>
        <w:rPr>
          <w:spacing w:val="-10"/>
          <w:sz w:val="17"/>
        </w:rPr>
        <w:t xml:space="preserve"> </w:t>
      </w:r>
      <w:r>
        <w:rPr>
          <w:sz w:val="17"/>
        </w:rPr>
        <w:t>подтверждает,</w:t>
      </w:r>
      <w:r>
        <w:rPr>
          <w:spacing w:val="-13"/>
          <w:sz w:val="17"/>
        </w:rPr>
        <w:t xml:space="preserve"> </w:t>
      </w:r>
      <w:r>
        <w:rPr>
          <w:sz w:val="17"/>
        </w:rPr>
        <w:t>что</w:t>
      </w:r>
      <w:r>
        <w:rPr>
          <w:spacing w:val="-11"/>
          <w:sz w:val="17"/>
        </w:rPr>
        <w:t xml:space="preserve"> </w:t>
      </w:r>
      <w:r>
        <w:rPr>
          <w:sz w:val="17"/>
        </w:rPr>
        <w:t>ознакомлен с положениями Федерального закона от 27.07.2006 № 152-ФЗ «О персональных данных», права и обязанности в области защиты персональных данных ему</w:t>
      </w:r>
      <w:r>
        <w:rPr>
          <w:spacing w:val="-5"/>
          <w:sz w:val="17"/>
        </w:rPr>
        <w:t xml:space="preserve"> </w:t>
      </w:r>
      <w:r>
        <w:rPr>
          <w:sz w:val="17"/>
        </w:rPr>
        <w:t>известны.</w:t>
      </w:r>
    </w:p>
    <w:p w:rsidR="00647D68" w:rsidRDefault="00647D68">
      <w:pPr>
        <w:jc w:val="both"/>
        <w:rPr>
          <w:sz w:val="17"/>
        </w:rPr>
        <w:sectPr w:rsidR="00647D68">
          <w:pgSz w:w="11910" w:h="16840"/>
          <w:pgMar w:top="620" w:right="260" w:bottom="1060" w:left="320" w:header="0" w:footer="840" w:gutter="0"/>
          <w:cols w:space="720"/>
        </w:sectPr>
      </w:pPr>
    </w:p>
    <w:p w:rsidR="00647D68" w:rsidRPr="006B224F" w:rsidRDefault="006B224F">
      <w:pPr>
        <w:pStyle w:val="a3"/>
        <w:ind w:left="0"/>
        <w:rPr>
          <w:b/>
          <w:sz w:val="26"/>
        </w:rPr>
      </w:pPr>
      <w:r w:rsidRPr="00DA551D">
        <w:rPr>
          <w:b/>
          <w:sz w:val="26"/>
        </w:rPr>
        <w:t xml:space="preserve">                                                                                                                                    </w:t>
      </w:r>
      <w:r>
        <w:rPr>
          <w:b/>
          <w:sz w:val="26"/>
        </w:rPr>
        <w:t xml:space="preserve">      </w:t>
      </w:r>
      <w:r w:rsidRPr="00DA551D">
        <w:rPr>
          <w:b/>
          <w:sz w:val="26"/>
        </w:rPr>
        <w:t xml:space="preserve">  </w:t>
      </w:r>
      <w:r w:rsidRPr="006B224F">
        <w:rPr>
          <w:b/>
          <w:sz w:val="26"/>
        </w:rPr>
        <w:t>Приложение 3</w:t>
      </w:r>
    </w:p>
    <w:p w:rsidR="00CD7E09" w:rsidRPr="00BC740A" w:rsidRDefault="00CD7E09" w:rsidP="00CD7E09">
      <w:pPr>
        <w:jc w:val="center"/>
        <w:rPr>
          <w:rFonts w:ascii="Arial" w:hAnsi="Arial" w:cs="Arial"/>
          <w:b/>
          <w:sz w:val="24"/>
          <w:szCs w:val="24"/>
        </w:rPr>
      </w:pPr>
      <w:bookmarkStart w:id="22" w:name="_bookmark22"/>
      <w:bookmarkEnd w:id="22"/>
      <w:r w:rsidRPr="00BC740A">
        <w:rPr>
          <w:rFonts w:ascii="Arial" w:hAnsi="Arial" w:cs="Arial"/>
          <w:b/>
          <w:sz w:val="24"/>
          <w:szCs w:val="24"/>
        </w:rPr>
        <w:t>Проект Договора купли-продажи</w:t>
      </w:r>
    </w:p>
    <w:p w:rsidR="00CD7E09" w:rsidRPr="00CC1918" w:rsidRDefault="00CD7E09" w:rsidP="00CD7E09">
      <w:pPr>
        <w:pStyle w:val="ac"/>
        <w:tabs>
          <w:tab w:val="center" w:pos="4819"/>
        </w:tabs>
        <w:rPr>
          <w:rFonts w:ascii="Arial" w:hAnsi="Arial" w:cs="Arial"/>
          <w:b/>
          <w:sz w:val="24"/>
          <w:szCs w:val="24"/>
        </w:rPr>
      </w:pPr>
      <w:r w:rsidRPr="00CC1918">
        <w:rPr>
          <w:rFonts w:ascii="Arial" w:hAnsi="Arial" w:cs="Arial"/>
          <w:b/>
          <w:sz w:val="24"/>
          <w:szCs w:val="24"/>
        </w:rPr>
        <w:t>муниципально</w:t>
      </w:r>
      <w:r>
        <w:rPr>
          <w:rFonts w:ascii="Arial" w:hAnsi="Arial" w:cs="Arial"/>
          <w:b/>
          <w:sz w:val="24"/>
          <w:szCs w:val="24"/>
        </w:rPr>
        <w:t>го</w:t>
      </w:r>
      <w:r w:rsidRPr="00CC19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недвижимого имущества</w:t>
      </w:r>
      <w:r w:rsidRPr="00CC19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города Заозерного </w:t>
      </w:r>
      <w:r w:rsidRPr="00CC1918">
        <w:rPr>
          <w:rFonts w:ascii="Arial" w:hAnsi="Arial" w:cs="Arial"/>
          <w:b/>
          <w:sz w:val="24"/>
          <w:szCs w:val="24"/>
        </w:rPr>
        <w:t>Рыбинского района Красноярского края</w:t>
      </w:r>
    </w:p>
    <w:p w:rsidR="00CD7E09" w:rsidRPr="00CC1918" w:rsidRDefault="00CD7E09" w:rsidP="00CD7E09">
      <w:pPr>
        <w:rPr>
          <w:rFonts w:ascii="Arial" w:hAnsi="Arial" w:cs="Arial"/>
          <w:b/>
          <w:i/>
          <w:sz w:val="24"/>
          <w:szCs w:val="24"/>
        </w:rPr>
      </w:pPr>
    </w:p>
    <w:p w:rsidR="00CD7E09" w:rsidRPr="00CC1918" w:rsidRDefault="00CD7E09" w:rsidP="00CD7E09">
      <w:pPr>
        <w:pStyle w:val="FR1"/>
        <w:spacing w:before="20"/>
        <w:ind w:left="0"/>
        <w:jc w:val="both"/>
        <w:rPr>
          <w:rFonts w:cs="Arial"/>
          <w:szCs w:val="24"/>
        </w:rPr>
      </w:pPr>
      <w:r w:rsidRPr="00CC1918">
        <w:rPr>
          <w:rFonts w:cs="Arial"/>
          <w:szCs w:val="24"/>
        </w:rPr>
        <w:t xml:space="preserve">г. Заозерный Рыбинского района Красноярского края                </w:t>
      </w:r>
      <w:r>
        <w:rPr>
          <w:rFonts w:cs="Arial"/>
          <w:szCs w:val="24"/>
        </w:rPr>
        <w:t xml:space="preserve">                               </w:t>
      </w:r>
      <w:r w:rsidRPr="00CC1918">
        <w:rPr>
          <w:rFonts w:cs="Arial"/>
          <w:szCs w:val="24"/>
        </w:rPr>
        <w:t xml:space="preserve">  «__» ____ 20__                                 </w:t>
      </w:r>
    </w:p>
    <w:p w:rsidR="00CD7E09" w:rsidRPr="00CC1918" w:rsidRDefault="00CD7E09" w:rsidP="00CD7E0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D7E09" w:rsidRPr="00CC1918" w:rsidRDefault="00CD7E09" w:rsidP="00CD7E0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1918">
        <w:rPr>
          <w:rFonts w:ascii="Arial" w:hAnsi="Arial" w:cs="Arial"/>
          <w:sz w:val="24"/>
          <w:szCs w:val="24"/>
        </w:rPr>
        <w:t xml:space="preserve">Муниципальное образование </w:t>
      </w:r>
      <w:r>
        <w:rPr>
          <w:rFonts w:ascii="Arial" w:hAnsi="Arial" w:cs="Arial"/>
          <w:sz w:val="24"/>
          <w:szCs w:val="24"/>
        </w:rPr>
        <w:t xml:space="preserve">город Заозерный </w:t>
      </w:r>
      <w:r w:rsidRPr="00CC1918">
        <w:rPr>
          <w:rFonts w:ascii="Arial" w:hAnsi="Arial" w:cs="Arial"/>
          <w:sz w:val="24"/>
          <w:szCs w:val="24"/>
        </w:rPr>
        <w:t>Рыбинск</w:t>
      </w:r>
      <w:r>
        <w:rPr>
          <w:rFonts w:ascii="Arial" w:hAnsi="Arial" w:cs="Arial"/>
          <w:sz w:val="24"/>
          <w:szCs w:val="24"/>
        </w:rPr>
        <w:t>ого</w:t>
      </w:r>
      <w:r w:rsidRPr="00CC1918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CC1918">
        <w:rPr>
          <w:rFonts w:ascii="Arial" w:hAnsi="Arial" w:cs="Arial"/>
          <w:sz w:val="24"/>
          <w:szCs w:val="24"/>
        </w:rPr>
        <w:t xml:space="preserve"> Красноярского края, </w:t>
      </w:r>
      <w:r>
        <w:rPr>
          <w:rFonts w:ascii="Arial" w:hAnsi="Arial" w:cs="Arial"/>
          <w:sz w:val="24"/>
          <w:szCs w:val="24"/>
        </w:rPr>
        <w:t>через администрацию города Заозерного Рыбинского района</w:t>
      </w:r>
      <w:r w:rsidRPr="00CC1918">
        <w:rPr>
          <w:rFonts w:ascii="Arial" w:hAnsi="Arial" w:cs="Arial"/>
          <w:sz w:val="24"/>
          <w:szCs w:val="24"/>
        </w:rPr>
        <w:t xml:space="preserve">, именуемый в дальнейшем «Продавец», в лице________, действующего на основании </w:t>
      </w:r>
      <w:r>
        <w:rPr>
          <w:rFonts w:ascii="Arial" w:hAnsi="Arial" w:cs="Arial"/>
          <w:sz w:val="24"/>
          <w:szCs w:val="24"/>
        </w:rPr>
        <w:t>Устава</w:t>
      </w:r>
      <w:r w:rsidRPr="00CC1918">
        <w:rPr>
          <w:rFonts w:ascii="Arial" w:hAnsi="Arial" w:cs="Arial"/>
          <w:sz w:val="24"/>
          <w:szCs w:val="24"/>
        </w:rPr>
        <w:t>, с одной стороны, и __________, именуемый в дальнейшем «Покупатель», далее вместе именуемые «Стороны», заключили настоящий договор (далее –Договор) о ниже следующем:</w:t>
      </w:r>
    </w:p>
    <w:p w:rsidR="00CD7E09" w:rsidRPr="00CC1918" w:rsidRDefault="00CD7E09" w:rsidP="00CD7E09">
      <w:pPr>
        <w:jc w:val="center"/>
        <w:rPr>
          <w:rFonts w:ascii="Arial" w:hAnsi="Arial" w:cs="Arial"/>
          <w:b/>
          <w:sz w:val="24"/>
          <w:szCs w:val="24"/>
        </w:rPr>
      </w:pPr>
    </w:p>
    <w:p w:rsidR="00E04FE4" w:rsidRPr="00CC1918" w:rsidRDefault="00E04FE4" w:rsidP="00E04FE4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CC1918">
        <w:rPr>
          <w:b/>
          <w:bCs/>
          <w:sz w:val="24"/>
          <w:szCs w:val="24"/>
        </w:rPr>
        <w:t>1. Предмет договора</w:t>
      </w:r>
    </w:p>
    <w:p w:rsidR="00E04FE4" w:rsidRDefault="00E04FE4" w:rsidP="00E04FE4">
      <w:pPr>
        <w:tabs>
          <w:tab w:val="left" w:pos="9638"/>
        </w:tabs>
        <w:ind w:right="-1" w:firstLine="284"/>
        <w:jc w:val="both"/>
        <w:rPr>
          <w:rFonts w:ascii="Arial" w:hAnsi="Arial" w:cs="Arial"/>
          <w:sz w:val="24"/>
          <w:szCs w:val="24"/>
        </w:rPr>
      </w:pPr>
      <w:r w:rsidRPr="00CC1918">
        <w:rPr>
          <w:rFonts w:ascii="Arial" w:hAnsi="Arial" w:cs="Arial"/>
          <w:sz w:val="24"/>
          <w:szCs w:val="24"/>
        </w:rPr>
        <w:t xml:space="preserve">   1.1.</w:t>
      </w:r>
      <w:r w:rsidRPr="00AA5445">
        <w:rPr>
          <w:rFonts w:ascii="Arial" w:hAnsi="Arial" w:cs="Arial"/>
          <w:sz w:val="24"/>
          <w:szCs w:val="24"/>
        </w:rPr>
        <w:t xml:space="preserve"> </w:t>
      </w:r>
      <w:r w:rsidRPr="0011274E">
        <w:rPr>
          <w:rFonts w:ascii="Arial" w:hAnsi="Arial" w:cs="Arial"/>
          <w:sz w:val="24"/>
          <w:szCs w:val="24"/>
        </w:rPr>
        <w:t xml:space="preserve">Продавец на основании Протокола об итогах </w:t>
      </w:r>
      <w:r>
        <w:rPr>
          <w:rFonts w:ascii="Arial" w:hAnsi="Arial" w:cs="Arial"/>
          <w:sz w:val="24"/>
          <w:szCs w:val="24"/>
        </w:rPr>
        <w:t xml:space="preserve">аукциона муниципального недвижимого имущества </w:t>
      </w:r>
      <w:r w:rsidRPr="0011274E">
        <w:rPr>
          <w:rFonts w:ascii="Arial" w:hAnsi="Arial" w:cs="Arial"/>
          <w:sz w:val="24"/>
          <w:szCs w:val="24"/>
        </w:rPr>
        <w:t>_______</w:t>
      </w:r>
      <w:r w:rsidRPr="00CC1918">
        <w:rPr>
          <w:rFonts w:ascii="Arial" w:hAnsi="Arial" w:cs="Arial"/>
          <w:sz w:val="24"/>
          <w:szCs w:val="24"/>
        </w:rPr>
        <w:t xml:space="preserve"> обязуется перед</w:t>
      </w:r>
      <w:r>
        <w:rPr>
          <w:rFonts w:ascii="Arial" w:hAnsi="Arial" w:cs="Arial"/>
          <w:sz w:val="24"/>
          <w:szCs w:val="24"/>
        </w:rPr>
        <w:t>ать в собственность Покупателя в составе одного лота:</w:t>
      </w:r>
    </w:p>
    <w:p w:rsidR="00E04FE4" w:rsidRDefault="00E04FE4" w:rsidP="00E04FE4">
      <w:pPr>
        <w:tabs>
          <w:tab w:val="left" w:pos="9638"/>
        </w:tabs>
        <w:ind w:right="-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объект незавершенного строительства:</w:t>
      </w:r>
      <w:r w:rsidRPr="00E20EA9">
        <w:rPr>
          <w:rFonts w:ascii="Arial" w:hAnsi="Arial" w:cs="Arial"/>
          <w:sz w:val="24"/>
          <w:szCs w:val="24"/>
        </w:rPr>
        <w:t xml:space="preserve"> </w:t>
      </w:r>
      <w:r w:rsidRPr="00FD5934">
        <w:rPr>
          <w:rFonts w:ascii="Arial" w:hAnsi="Arial" w:cs="Arial"/>
          <w:sz w:val="24"/>
          <w:szCs w:val="24"/>
        </w:rPr>
        <w:t xml:space="preserve">кадастровый номер </w:t>
      </w:r>
      <w:r w:rsidRPr="006D6B0F">
        <w:rPr>
          <w:rFonts w:ascii="Arial" w:hAnsi="Arial" w:cs="Arial"/>
          <w:sz w:val="24"/>
          <w:szCs w:val="24"/>
        </w:rPr>
        <w:t>24:48:01</w:t>
      </w:r>
      <w:r>
        <w:rPr>
          <w:rFonts w:ascii="Arial" w:hAnsi="Arial" w:cs="Arial"/>
          <w:sz w:val="24"/>
          <w:szCs w:val="24"/>
        </w:rPr>
        <w:t>08033:419,</w:t>
      </w:r>
      <w:r w:rsidRPr="00E20E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площадь застройки 232</w:t>
      </w:r>
      <w:r w:rsidRPr="006D6B0F">
        <w:rPr>
          <w:rFonts w:ascii="Arial" w:hAnsi="Arial" w:cs="Arial"/>
          <w:sz w:val="24"/>
          <w:szCs w:val="24"/>
        </w:rPr>
        <w:t xml:space="preserve"> кв.м</w:t>
      </w:r>
      <w:r>
        <w:rPr>
          <w:rFonts w:ascii="Arial" w:hAnsi="Arial" w:cs="Arial"/>
          <w:sz w:val="24"/>
          <w:szCs w:val="24"/>
        </w:rPr>
        <w:t xml:space="preserve">., </w:t>
      </w:r>
      <w:r w:rsidRPr="00EA451F">
        <w:rPr>
          <w:rFonts w:ascii="Arial" w:hAnsi="Arial" w:cs="Arial"/>
          <w:sz w:val="24"/>
          <w:szCs w:val="24"/>
        </w:rPr>
        <w:t xml:space="preserve">по адресу: </w:t>
      </w:r>
      <w:r>
        <w:rPr>
          <w:rFonts w:ascii="Arial" w:hAnsi="Arial" w:cs="Arial"/>
          <w:sz w:val="24"/>
          <w:szCs w:val="24"/>
        </w:rPr>
        <w:t xml:space="preserve">Красноярский край, </w:t>
      </w:r>
      <w:r w:rsidRPr="00FD5934">
        <w:rPr>
          <w:rFonts w:ascii="Arial" w:hAnsi="Arial" w:cs="Arial"/>
          <w:sz w:val="24"/>
          <w:szCs w:val="24"/>
        </w:rPr>
        <w:t>Рыбинский район, г. Заозерный, у</w:t>
      </w:r>
      <w:r>
        <w:rPr>
          <w:rFonts w:ascii="Arial" w:hAnsi="Arial" w:cs="Arial"/>
          <w:sz w:val="24"/>
          <w:szCs w:val="24"/>
        </w:rPr>
        <w:t>л. Гагарина,              д. 10.</w:t>
      </w:r>
      <w:r w:rsidRPr="00FD5934">
        <w:rPr>
          <w:rFonts w:ascii="Arial" w:hAnsi="Arial" w:cs="Arial"/>
          <w:sz w:val="24"/>
          <w:szCs w:val="24"/>
        </w:rPr>
        <w:t xml:space="preserve"> </w:t>
      </w:r>
    </w:p>
    <w:p w:rsidR="00E04FE4" w:rsidRDefault="00E04FE4" w:rsidP="00E04FE4">
      <w:pPr>
        <w:tabs>
          <w:tab w:val="left" w:pos="9639"/>
        </w:tabs>
        <w:ind w:right="-1" w:firstLine="284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1.2.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Недвижимое имущество</w:t>
      </w:r>
      <w:r>
        <w:rPr>
          <w:rFonts w:ascii="Arial" w:hAnsi="Arial" w:cs="Arial"/>
          <w:sz w:val="24"/>
          <w:szCs w:val="24"/>
        </w:rPr>
        <w:t xml:space="preserve"> находится на земельном участке, </w:t>
      </w:r>
      <w:r w:rsidRPr="00B649A2">
        <w:rPr>
          <w:rFonts w:ascii="Arial" w:hAnsi="Arial" w:cs="Arial"/>
          <w:sz w:val="24"/>
          <w:szCs w:val="24"/>
        </w:rPr>
        <w:t>общ</w:t>
      </w:r>
      <w:r>
        <w:rPr>
          <w:rFonts w:ascii="Arial" w:hAnsi="Arial" w:cs="Arial"/>
          <w:sz w:val="24"/>
          <w:szCs w:val="24"/>
        </w:rPr>
        <w:t>ей</w:t>
      </w:r>
      <w:r w:rsidRPr="00B649A2">
        <w:rPr>
          <w:rFonts w:ascii="Arial" w:hAnsi="Arial" w:cs="Arial"/>
          <w:sz w:val="24"/>
          <w:szCs w:val="24"/>
        </w:rPr>
        <w:t xml:space="preserve"> площадь</w:t>
      </w:r>
      <w:r>
        <w:rPr>
          <w:rFonts w:ascii="Arial" w:hAnsi="Arial" w:cs="Arial"/>
          <w:sz w:val="24"/>
          <w:szCs w:val="24"/>
        </w:rPr>
        <w:t>ю</w:t>
      </w:r>
      <w:r w:rsidRPr="00B649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2789 </w:t>
      </w:r>
      <w:r w:rsidRPr="00B649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кв.м.,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с </w:t>
      </w:r>
      <w:r w:rsidRPr="00B649A2">
        <w:rPr>
          <w:rFonts w:ascii="Arial" w:hAnsi="Arial" w:cs="Arial"/>
          <w:sz w:val="24"/>
          <w:szCs w:val="24"/>
        </w:rPr>
        <w:t>кадастровы</w:t>
      </w:r>
      <w:r>
        <w:rPr>
          <w:rFonts w:ascii="Arial" w:hAnsi="Arial" w:cs="Arial"/>
          <w:sz w:val="24"/>
          <w:szCs w:val="24"/>
        </w:rPr>
        <w:t>м</w:t>
      </w:r>
      <w:r w:rsidRPr="00B649A2">
        <w:rPr>
          <w:rFonts w:ascii="Arial" w:hAnsi="Arial" w:cs="Arial"/>
          <w:sz w:val="24"/>
          <w:szCs w:val="24"/>
        </w:rPr>
        <w:t xml:space="preserve"> номер</w:t>
      </w:r>
      <w:r>
        <w:rPr>
          <w:rFonts w:ascii="Arial" w:hAnsi="Arial" w:cs="Arial"/>
          <w:sz w:val="24"/>
          <w:szCs w:val="24"/>
        </w:rPr>
        <w:t>ом</w:t>
      </w:r>
      <w:r w:rsidRPr="00B649A2">
        <w:rPr>
          <w:rFonts w:ascii="Arial" w:hAnsi="Arial" w:cs="Arial"/>
          <w:sz w:val="24"/>
          <w:szCs w:val="24"/>
        </w:rPr>
        <w:t xml:space="preserve"> </w:t>
      </w:r>
      <w:r w:rsidRPr="00B649A2">
        <w:rPr>
          <w:rFonts w:ascii="Arial" w:hAnsi="Arial" w:cs="Arial"/>
          <w:bCs/>
          <w:sz w:val="24"/>
          <w:szCs w:val="24"/>
          <w:shd w:val="clear" w:color="auto" w:fill="FFFFFF"/>
        </w:rPr>
        <w:t>24:48:01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08033</w:t>
      </w:r>
      <w:r w:rsidRPr="00B649A2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188</w:t>
      </w:r>
      <w:r w:rsidRPr="00B649A2">
        <w:rPr>
          <w:rFonts w:ascii="Arial" w:hAnsi="Arial" w:cs="Arial"/>
          <w:bCs/>
          <w:sz w:val="24"/>
          <w:szCs w:val="24"/>
          <w:shd w:val="clear" w:color="auto" w:fill="FFFFFF"/>
        </w:rPr>
        <w:t>, категория земель -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B649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земли населенных пунктов, разрешенное использование 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малоэтажная многоквартирная жилая застройка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. Земельный участок  в состав лота не входит.</w:t>
      </w:r>
    </w:p>
    <w:p w:rsidR="00E04FE4" w:rsidRPr="002E1F54" w:rsidRDefault="00E04FE4" w:rsidP="00E04FE4">
      <w:pPr>
        <w:tabs>
          <w:tab w:val="left" w:pos="9638"/>
        </w:tabs>
        <w:ind w:right="-1"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1.3. </w:t>
      </w:r>
      <w:r w:rsidRPr="00D03881">
        <w:rPr>
          <w:rFonts w:ascii="Arial" w:hAnsi="Arial" w:cs="Arial"/>
          <w:sz w:val="24"/>
          <w:szCs w:val="24"/>
        </w:rPr>
        <w:t xml:space="preserve">Техническое состояние </w:t>
      </w:r>
      <w:r>
        <w:rPr>
          <w:rFonts w:ascii="Arial" w:hAnsi="Arial" w:cs="Arial"/>
          <w:sz w:val="24"/>
          <w:szCs w:val="24"/>
        </w:rPr>
        <w:t xml:space="preserve">объекта </w:t>
      </w:r>
      <w:r w:rsidRPr="00D03881">
        <w:rPr>
          <w:rFonts w:ascii="Arial" w:hAnsi="Arial" w:cs="Arial"/>
          <w:sz w:val="24"/>
          <w:szCs w:val="24"/>
        </w:rPr>
        <w:t xml:space="preserve">удовлетворительное. </w:t>
      </w:r>
    </w:p>
    <w:p w:rsidR="00E04FE4" w:rsidRPr="008A31BF" w:rsidRDefault="00E04FE4" w:rsidP="00E04FE4">
      <w:pPr>
        <w:tabs>
          <w:tab w:val="left" w:pos="9638"/>
        </w:tabs>
        <w:ind w:right="-1" w:firstLine="284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A3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1.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4</w:t>
      </w:r>
      <w:r w:rsidRPr="008A31BF">
        <w:rPr>
          <w:rFonts w:ascii="Arial" w:hAnsi="Arial" w:cs="Arial"/>
          <w:bCs/>
          <w:sz w:val="24"/>
          <w:szCs w:val="24"/>
          <w:shd w:val="clear" w:color="auto" w:fill="FFFFFF"/>
        </w:rPr>
        <w:t>. Продавец гарантирует, что Объект не находится под арестом, в залоге и право собственности на него не оспаривается.</w:t>
      </w:r>
    </w:p>
    <w:p w:rsidR="00CD7E09" w:rsidRPr="008A31BF" w:rsidRDefault="00CD7E09" w:rsidP="00CD7E09">
      <w:pPr>
        <w:pStyle w:val="ConsPlusNormal"/>
        <w:widowControl/>
        <w:ind w:left="851" w:firstLine="0"/>
        <w:jc w:val="center"/>
        <w:rPr>
          <w:bCs/>
          <w:sz w:val="24"/>
          <w:szCs w:val="24"/>
          <w:shd w:val="clear" w:color="auto" w:fill="FFFFFF"/>
        </w:rPr>
      </w:pPr>
    </w:p>
    <w:p w:rsidR="00CD7E09" w:rsidRPr="008A31BF" w:rsidRDefault="00CD7E09" w:rsidP="00CD7E09">
      <w:pPr>
        <w:pStyle w:val="ConsPlusNormal"/>
        <w:widowControl/>
        <w:ind w:left="851" w:firstLine="0"/>
        <w:jc w:val="center"/>
        <w:rPr>
          <w:b/>
          <w:bCs/>
          <w:sz w:val="24"/>
          <w:szCs w:val="24"/>
          <w:shd w:val="clear" w:color="auto" w:fill="FFFFFF"/>
        </w:rPr>
      </w:pPr>
      <w:r w:rsidRPr="008A31BF">
        <w:rPr>
          <w:b/>
          <w:bCs/>
          <w:sz w:val="24"/>
          <w:szCs w:val="24"/>
          <w:shd w:val="clear" w:color="auto" w:fill="FFFFFF"/>
        </w:rPr>
        <w:t>2. Цена и порядок расчетов</w:t>
      </w:r>
    </w:p>
    <w:p w:rsidR="00CD7E09" w:rsidRPr="00CC1918" w:rsidRDefault="00CD7E09" w:rsidP="00CD7E09">
      <w:pPr>
        <w:jc w:val="both"/>
        <w:rPr>
          <w:rFonts w:ascii="Arial" w:hAnsi="Arial" w:cs="Arial"/>
          <w:sz w:val="24"/>
          <w:szCs w:val="24"/>
        </w:rPr>
      </w:pPr>
      <w:r w:rsidRPr="008A3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2.1.Цена Объекта составляет __________руб. без учета НДС. Указанная цена установлена</w:t>
      </w:r>
      <w:r w:rsidRPr="00CC1918">
        <w:rPr>
          <w:rFonts w:ascii="Arial" w:hAnsi="Arial" w:cs="Arial"/>
          <w:sz w:val="24"/>
          <w:szCs w:val="24"/>
        </w:rPr>
        <w:t xml:space="preserve"> по результатам торгов, уменьшению не подлежит.</w:t>
      </w:r>
    </w:p>
    <w:p w:rsidR="00CD7E09" w:rsidRPr="00CC1918" w:rsidRDefault="00CD7E09" w:rsidP="00CD7E09">
      <w:pPr>
        <w:jc w:val="both"/>
        <w:rPr>
          <w:rFonts w:ascii="Arial" w:hAnsi="Arial" w:cs="Arial"/>
          <w:sz w:val="24"/>
          <w:szCs w:val="24"/>
        </w:rPr>
      </w:pPr>
      <w:r w:rsidRPr="00CC1918">
        <w:rPr>
          <w:rFonts w:ascii="Arial" w:hAnsi="Arial" w:cs="Arial"/>
          <w:sz w:val="24"/>
          <w:szCs w:val="24"/>
        </w:rPr>
        <w:t xml:space="preserve">   2.2.До подписания настоящего договора Покупатель внес в качестве задатка для участия в продаже на счет Продавца денежную сумму в размере:_____________руб.</w:t>
      </w:r>
    </w:p>
    <w:p w:rsidR="00CD7E09" w:rsidRPr="00CC1918" w:rsidRDefault="00CD7E09" w:rsidP="00CD7E09">
      <w:pPr>
        <w:jc w:val="both"/>
        <w:rPr>
          <w:rFonts w:ascii="Arial" w:hAnsi="Arial" w:cs="Arial"/>
          <w:iCs/>
          <w:sz w:val="24"/>
          <w:szCs w:val="24"/>
        </w:rPr>
      </w:pPr>
      <w:r w:rsidRPr="00CC1918">
        <w:rPr>
          <w:rFonts w:ascii="Arial" w:hAnsi="Arial" w:cs="Arial"/>
          <w:noProof/>
          <w:sz w:val="24"/>
          <w:szCs w:val="24"/>
        </w:rPr>
        <w:t xml:space="preserve">   2.3.Покупатель обязуется оплатить стоимость Объекта, указанную в п.2.1. договора </w:t>
      </w:r>
      <w:r w:rsidRPr="003C39F9">
        <w:rPr>
          <w:rFonts w:ascii="Arial" w:hAnsi="Arial" w:cs="Arial"/>
          <w:noProof/>
          <w:sz w:val="24"/>
          <w:szCs w:val="24"/>
        </w:rPr>
        <w:t>не позднее 30 рабочих дней  со</w:t>
      </w:r>
      <w:r w:rsidRPr="00CC1918">
        <w:rPr>
          <w:rFonts w:ascii="Arial" w:hAnsi="Arial" w:cs="Arial"/>
          <w:noProof/>
          <w:sz w:val="24"/>
          <w:szCs w:val="24"/>
        </w:rPr>
        <w:t xml:space="preserve"> дня его подписания, исключая сумму задатка, путем перечисления оставшейся суммы целиком и в полном объеме в размере: ____________ руб. перечисления всей суммы целиком и в полном объеме </w:t>
      </w:r>
      <w:r w:rsidRPr="00CC1918">
        <w:rPr>
          <w:rFonts w:ascii="Arial" w:hAnsi="Arial" w:cs="Arial"/>
          <w:sz w:val="24"/>
          <w:szCs w:val="24"/>
        </w:rPr>
        <w:t xml:space="preserve">на расчетный счет </w:t>
      </w:r>
      <w:r>
        <w:rPr>
          <w:rFonts w:ascii="Arial" w:hAnsi="Arial" w:cs="Arial"/>
          <w:sz w:val="24"/>
          <w:szCs w:val="24"/>
        </w:rPr>
        <w:t>Администрации города Заозерного</w:t>
      </w:r>
      <w:r w:rsidRPr="00CC1918">
        <w:rPr>
          <w:rFonts w:ascii="Arial" w:hAnsi="Arial" w:cs="Arial"/>
          <w:iCs/>
          <w:sz w:val="24"/>
          <w:szCs w:val="24"/>
        </w:rPr>
        <w:t xml:space="preserve"> Рыбинского района</w:t>
      </w:r>
      <w:r>
        <w:rPr>
          <w:rFonts w:ascii="Arial" w:hAnsi="Arial" w:cs="Arial"/>
          <w:iCs/>
          <w:sz w:val="24"/>
          <w:szCs w:val="24"/>
        </w:rPr>
        <w:t xml:space="preserve"> Красноярского края</w:t>
      </w:r>
      <w:r w:rsidRPr="00CC1918">
        <w:rPr>
          <w:rFonts w:ascii="Arial" w:hAnsi="Arial" w:cs="Arial"/>
          <w:iCs/>
          <w:sz w:val="24"/>
          <w:szCs w:val="24"/>
        </w:rPr>
        <w:t xml:space="preserve">: </w:t>
      </w:r>
      <w:r w:rsidRPr="0013100D">
        <w:rPr>
          <w:rFonts w:ascii="Arial" w:hAnsi="Arial" w:cs="Arial"/>
          <w:sz w:val="24"/>
          <w:szCs w:val="24"/>
        </w:rPr>
        <w:t>УФК по Красноярскому краю (Администрация города Заозерного Рыбинского района Красноярского края л/с 04193017000) ИНН 2448004724  КПП 244801001 Казначейский счет 03100643000000011900 Банк получателя: ОТДЕЛЕНИЕ КРАСНОЯРСК БАНКА РОССИИ // УФК по Красноярскому краю г. Красноярск</w:t>
      </w:r>
      <w:r>
        <w:rPr>
          <w:rFonts w:ascii="Arial" w:hAnsi="Arial" w:cs="Arial"/>
          <w:sz w:val="24"/>
          <w:szCs w:val="24"/>
        </w:rPr>
        <w:t xml:space="preserve"> </w:t>
      </w:r>
      <w:r w:rsidRPr="0013100D">
        <w:rPr>
          <w:rFonts w:ascii="Arial" w:hAnsi="Arial" w:cs="Arial"/>
          <w:sz w:val="24"/>
          <w:szCs w:val="24"/>
        </w:rPr>
        <w:t>БИК: 010407105</w:t>
      </w:r>
      <w:r>
        <w:rPr>
          <w:rFonts w:ascii="Arial" w:hAnsi="Arial" w:cs="Arial"/>
          <w:sz w:val="24"/>
          <w:szCs w:val="24"/>
        </w:rPr>
        <w:t xml:space="preserve"> </w:t>
      </w:r>
      <w:r w:rsidRPr="0013100D">
        <w:rPr>
          <w:rFonts w:ascii="Arial" w:hAnsi="Arial" w:cs="Arial"/>
          <w:sz w:val="24"/>
          <w:szCs w:val="24"/>
        </w:rPr>
        <w:t xml:space="preserve">Единый казначейский счет </w:t>
      </w:r>
      <w:r>
        <w:rPr>
          <w:rFonts w:ascii="Arial" w:hAnsi="Arial" w:cs="Arial"/>
          <w:sz w:val="24"/>
          <w:szCs w:val="24"/>
        </w:rPr>
        <w:t>–</w:t>
      </w:r>
      <w:r w:rsidRPr="0013100D">
        <w:rPr>
          <w:rFonts w:ascii="Arial" w:hAnsi="Arial" w:cs="Arial"/>
          <w:sz w:val="24"/>
          <w:szCs w:val="24"/>
        </w:rPr>
        <w:t xml:space="preserve"> 40102810245370000011</w:t>
      </w:r>
      <w:r>
        <w:rPr>
          <w:rFonts w:ascii="Arial" w:hAnsi="Arial" w:cs="Arial"/>
          <w:sz w:val="24"/>
          <w:szCs w:val="24"/>
        </w:rPr>
        <w:t xml:space="preserve"> </w:t>
      </w:r>
      <w:r w:rsidRPr="0013100D">
        <w:rPr>
          <w:rFonts w:ascii="Arial" w:hAnsi="Arial" w:cs="Arial"/>
          <w:sz w:val="24"/>
          <w:szCs w:val="24"/>
        </w:rPr>
        <w:t>ОКТМО: 04647101</w:t>
      </w:r>
      <w:r>
        <w:rPr>
          <w:rFonts w:ascii="Arial" w:hAnsi="Arial" w:cs="Arial"/>
          <w:sz w:val="24"/>
          <w:szCs w:val="24"/>
        </w:rPr>
        <w:t xml:space="preserve"> </w:t>
      </w:r>
      <w:r w:rsidRPr="0013100D">
        <w:rPr>
          <w:rFonts w:ascii="Arial" w:hAnsi="Arial" w:cs="Arial"/>
          <w:sz w:val="24"/>
          <w:szCs w:val="24"/>
        </w:rPr>
        <w:t>Код бюджетной классификации:</w:t>
      </w:r>
      <w:r w:rsidRPr="0013100D">
        <w:rPr>
          <w:rFonts w:ascii="Arial" w:hAnsi="Arial" w:cs="Arial"/>
          <w:color w:val="0000FF"/>
          <w:sz w:val="24"/>
          <w:szCs w:val="24"/>
        </w:rPr>
        <w:t xml:space="preserve"> </w:t>
      </w:r>
      <w:r w:rsidRPr="0013100D">
        <w:rPr>
          <w:rFonts w:ascii="Arial" w:hAnsi="Arial" w:cs="Arial"/>
          <w:sz w:val="24"/>
          <w:szCs w:val="24"/>
        </w:rPr>
        <w:t>02511402053130000410</w:t>
      </w:r>
      <w:r>
        <w:rPr>
          <w:rFonts w:ascii="Arial" w:hAnsi="Arial" w:cs="Arial"/>
          <w:sz w:val="24"/>
          <w:szCs w:val="24"/>
        </w:rPr>
        <w:t xml:space="preserve"> </w:t>
      </w:r>
      <w:r w:rsidRPr="0013100D">
        <w:rPr>
          <w:rFonts w:ascii="Arial" w:hAnsi="Arial" w:cs="Arial"/>
          <w:sz w:val="24"/>
          <w:szCs w:val="24"/>
        </w:rPr>
        <w:t xml:space="preserve"> для дальнейшего перечисления в бюджет</w:t>
      </w:r>
      <w:r w:rsidRPr="0013100D">
        <w:rPr>
          <w:rFonts w:ascii="Arial" w:hAnsi="Arial" w:cs="Arial"/>
          <w:noProof/>
          <w:sz w:val="24"/>
          <w:szCs w:val="24"/>
        </w:rPr>
        <w:t xml:space="preserve">  </w:t>
      </w:r>
      <w:r w:rsidRPr="0013100D">
        <w:rPr>
          <w:rFonts w:ascii="Arial" w:hAnsi="Arial" w:cs="Arial"/>
          <w:sz w:val="24"/>
          <w:szCs w:val="24"/>
        </w:rPr>
        <w:t>МО города Заозерного Рыбинского района Красноярского края.</w:t>
      </w:r>
      <w:r>
        <w:rPr>
          <w:rFonts w:ascii="Arial" w:hAnsi="Arial" w:cs="Arial"/>
          <w:sz w:val="24"/>
          <w:szCs w:val="24"/>
        </w:rPr>
        <w:t xml:space="preserve"> </w:t>
      </w:r>
      <w:r w:rsidRPr="00CC1918">
        <w:rPr>
          <w:rFonts w:ascii="Arial" w:hAnsi="Arial" w:cs="Arial"/>
          <w:sz w:val="24"/>
          <w:szCs w:val="24"/>
        </w:rPr>
        <w:t>Факт оплаты Объекта подтверждается выпиской со счета продавца.</w:t>
      </w:r>
    </w:p>
    <w:p w:rsidR="00CD7E09" w:rsidRPr="00CC1918" w:rsidRDefault="00CD7E09" w:rsidP="00CD7E09">
      <w:pPr>
        <w:jc w:val="both"/>
        <w:rPr>
          <w:rFonts w:ascii="Arial" w:hAnsi="Arial" w:cs="Arial"/>
          <w:noProof/>
          <w:sz w:val="24"/>
          <w:szCs w:val="24"/>
        </w:rPr>
      </w:pPr>
      <w:r w:rsidRPr="00CC1918">
        <w:rPr>
          <w:rFonts w:ascii="Arial" w:hAnsi="Arial" w:cs="Arial"/>
          <w:noProof/>
          <w:sz w:val="24"/>
          <w:szCs w:val="24"/>
        </w:rPr>
        <w:t xml:space="preserve">   2.</w:t>
      </w:r>
      <w:r w:rsidR="00187086">
        <w:rPr>
          <w:rFonts w:ascii="Arial" w:hAnsi="Arial" w:cs="Arial"/>
          <w:noProof/>
          <w:sz w:val="24"/>
          <w:szCs w:val="24"/>
        </w:rPr>
        <w:t>4</w:t>
      </w:r>
      <w:r w:rsidRPr="00CC1918">
        <w:rPr>
          <w:rFonts w:ascii="Arial" w:hAnsi="Arial" w:cs="Arial"/>
          <w:noProof/>
          <w:sz w:val="24"/>
          <w:szCs w:val="24"/>
        </w:rPr>
        <w:t>.Исчисление срока в течение которого должна быть произведена оплата цены Объекта начинается с даты подписания настоящего Договора.</w:t>
      </w:r>
    </w:p>
    <w:p w:rsidR="00CD7E09" w:rsidRPr="00CC1918" w:rsidRDefault="00CD7E09" w:rsidP="00CD7E09">
      <w:pPr>
        <w:jc w:val="both"/>
        <w:rPr>
          <w:rFonts w:ascii="Arial" w:hAnsi="Arial" w:cs="Arial"/>
          <w:noProof/>
          <w:sz w:val="24"/>
          <w:szCs w:val="24"/>
        </w:rPr>
      </w:pPr>
      <w:r w:rsidRPr="00CC1918">
        <w:rPr>
          <w:rFonts w:ascii="Arial" w:hAnsi="Arial" w:cs="Arial"/>
          <w:sz w:val="24"/>
          <w:szCs w:val="24"/>
        </w:rPr>
        <w:t xml:space="preserve">   2.</w:t>
      </w:r>
      <w:r w:rsidR="00187086">
        <w:rPr>
          <w:rFonts w:ascii="Arial" w:hAnsi="Arial" w:cs="Arial"/>
          <w:sz w:val="24"/>
          <w:szCs w:val="24"/>
        </w:rPr>
        <w:t>5</w:t>
      </w:r>
      <w:r w:rsidRPr="00CC1918">
        <w:rPr>
          <w:rFonts w:ascii="Arial" w:hAnsi="Arial" w:cs="Arial"/>
          <w:sz w:val="24"/>
          <w:szCs w:val="24"/>
        </w:rPr>
        <w:t>.</w:t>
      </w:r>
      <w:r w:rsidRPr="00CC1918">
        <w:rPr>
          <w:rFonts w:ascii="Arial" w:hAnsi="Arial" w:cs="Arial"/>
          <w:noProof/>
          <w:sz w:val="24"/>
          <w:szCs w:val="24"/>
        </w:rPr>
        <w:t>Обязательства Покупателя по оплате Объекта считаются выполненными с момента поступления денежных средств в полном объеме на счет Продавца. Факт оплаты подтверждается выпиской со счета продавца о поступлении денежных средств в размере, указанном в пункте 2.2. настоящего договора.</w:t>
      </w:r>
    </w:p>
    <w:p w:rsidR="00CD7E09" w:rsidRPr="00CC1918" w:rsidRDefault="00187086" w:rsidP="00CD7E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2.6</w:t>
      </w:r>
      <w:r w:rsidR="00CD7E09" w:rsidRPr="00CC1918">
        <w:rPr>
          <w:rFonts w:ascii="Arial" w:hAnsi="Arial" w:cs="Arial"/>
          <w:sz w:val="24"/>
          <w:szCs w:val="24"/>
        </w:rPr>
        <w:t>.Полная оплата цены имущества должна быть произведена до государственной регистрации права собственности Покупателя на Объект.</w:t>
      </w:r>
    </w:p>
    <w:p w:rsidR="00CD7E09" w:rsidRPr="00CC1918" w:rsidRDefault="00CD7E09" w:rsidP="00CD7E09">
      <w:pPr>
        <w:pStyle w:val="ae"/>
        <w:jc w:val="center"/>
        <w:rPr>
          <w:rStyle w:val="af"/>
          <w:rFonts w:ascii="Arial" w:hAnsi="Arial" w:cs="Arial"/>
          <w:bCs/>
          <w:noProof/>
          <w:sz w:val="24"/>
        </w:rPr>
      </w:pPr>
    </w:p>
    <w:p w:rsidR="00187086" w:rsidRDefault="00187086" w:rsidP="00CD7E09">
      <w:pPr>
        <w:pStyle w:val="ae"/>
        <w:jc w:val="center"/>
        <w:rPr>
          <w:rStyle w:val="af"/>
          <w:rFonts w:ascii="Arial" w:hAnsi="Arial" w:cs="Arial"/>
          <w:bCs/>
          <w:noProof/>
          <w:sz w:val="24"/>
        </w:rPr>
      </w:pPr>
    </w:p>
    <w:p w:rsidR="00187086" w:rsidRDefault="00187086" w:rsidP="00CD7E09">
      <w:pPr>
        <w:pStyle w:val="ae"/>
        <w:jc w:val="center"/>
        <w:rPr>
          <w:rStyle w:val="af"/>
          <w:rFonts w:ascii="Arial" w:hAnsi="Arial" w:cs="Arial"/>
          <w:bCs/>
          <w:noProof/>
          <w:sz w:val="24"/>
        </w:rPr>
      </w:pPr>
    </w:p>
    <w:p w:rsidR="00CD7E09" w:rsidRPr="00CC1918" w:rsidRDefault="00CD7E09" w:rsidP="00CD7E09">
      <w:pPr>
        <w:pStyle w:val="ae"/>
        <w:jc w:val="center"/>
        <w:rPr>
          <w:rFonts w:ascii="Arial" w:hAnsi="Arial" w:cs="Arial"/>
        </w:rPr>
      </w:pPr>
      <w:r w:rsidRPr="00CC1918">
        <w:rPr>
          <w:rStyle w:val="af"/>
          <w:rFonts w:ascii="Arial" w:hAnsi="Arial" w:cs="Arial"/>
          <w:bCs/>
          <w:noProof/>
          <w:sz w:val="24"/>
        </w:rPr>
        <w:t>3</w:t>
      </w:r>
      <w:r w:rsidRPr="00AA5445">
        <w:rPr>
          <w:rStyle w:val="af"/>
          <w:rFonts w:ascii="Arial" w:hAnsi="Arial" w:cs="Arial"/>
          <w:bCs/>
          <w:noProof/>
          <w:sz w:val="24"/>
          <w:szCs w:val="24"/>
        </w:rPr>
        <w:t xml:space="preserve">. </w:t>
      </w:r>
      <w:r w:rsidRPr="00AA5445">
        <w:rPr>
          <w:rFonts w:ascii="Arial" w:hAnsi="Arial" w:cs="Arial"/>
          <w:b/>
          <w:bCs/>
          <w:noProof/>
          <w:sz w:val="24"/>
          <w:szCs w:val="24"/>
        </w:rPr>
        <w:t>Передача имущества</w:t>
      </w:r>
    </w:p>
    <w:p w:rsidR="00CD7E09" w:rsidRPr="00CC1918" w:rsidRDefault="00CD7E09" w:rsidP="00CD7E09">
      <w:pPr>
        <w:pStyle w:val="ConsPlusNormal"/>
        <w:widowControl/>
        <w:ind w:right="-1" w:firstLine="0"/>
        <w:jc w:val="both"/>
        <w:rPr>
          <w:sz w:val="24"/>
          <w:szCs w:val="24"/>
        </w:rPr>
      </w:pPr>
      <w:r w:rsidRPr="00CC1918">
        <w:rPr>
          <w:sz w:val="24"/>
          <w:szCs w:val="24"/>
        </w:rPr>
        <w:t xml:space="preserve">   3.1.Передача Объекта производится по месту его нахождения по акту приема-передачи, являющегося неотъемлемой частью договора, подписываемым полномочными представителями сторон (Приложение №1). При передаче Объекта Продавец передает имеющуюся техническую документацию на Объект.</w:t>
      </w:r>
    </w:p>
    <w:p w:rsidR="00CD7E09" w:rsidRPr="00CC1918" w:rsidRDefault="00CD7E09" w:rsidP="00CD7E09">
      <w:pPr>
        <w:pStyle w:val="ConsPlusNormal"/>
        <w:spacing w:before="200"/>
        <w:ind w:firstLine="0"/>
        <w:jc w:val="both"/>
        <w:rPr>
          <w:sz w:val="24"/>
          <w:szCs w:val="24"/>
        </w:rPr>
      </w:pPr>
      <w:r w:rsidRPr="00CC1918">
        <w:rPr>
          <w:sz w:val="24"/>
          <w:szCs w:val="24"/>
        </w:rPr>
        <w:t xml:space="preserve">   3.1.1.Продавец обязуется передать Объект, а Покупатель его принять в течение трех рабочих дней, с даты поступления стоимости Объекта на счет Продавца..</w:t>
      </w:r>
    </w:p>
    <w:p w:rsidR="00CD7E09" w:rsidRPr="00CC1918" w:rsidRDefault="00CD7E09" w:rsidP="00CD7E09">
      <w:pPr>
        <w:pStyle w:val="ConsPlusNormal"/>
        <w:spacing w:before="200"/>
        <w:ind w:firstLine="0"/>
        <w:jc w:val="both"/>
        <w:rPr>
          <w:sz w:val="24"/>
          <w:szCs w:val="24"/>
        </w:rPr>
      </w:pPr>
      <w:r w:rsidRPr="00CC1918">
        <w:rPr>
          <w:sz w:val="24"/>
          <w:szCs w:val="24"/>
        </w:rPr>
        <w:t xml:space="preserve">    3.1.2.За отказ Покупателя от приемки Объекта предусматривается  неустойка в размере 100% от стоимости Объекта.</w:t>
      </w:r>
    </w:p>
    <w:p w:rsidR="00CD7E09" w:rsidRPr="00CC1918" w:rsidRDefault="00CD7E09" w:rsidP="00CD7E09">
      <w:pPr>
        <w:pStyle w:val="ConsPlusNormal"/>
        <w:widowControl/>
        <w:ind w:right="-1" w:hanging="851"/>
        <w:jc w:val="both"/>
        <w:rPr>
          <w:sz w:val="24"/>
          <w:szCs w:val="24"/>
        </w:rPr>
      </w:pPr>
      <w:r w:rsidRPr="00CC1918">
        <w:rPr>
          <w:sz w:val="24"/>
          <w:szCs w:val="24"/>
        </w:rPr>
        <w:t xml:space="preserve">                 3.2.Со дня передачи Объекта и до государственной регистрац</w:t>
      </w:r>
      <w:r>
        <w:rPr>
          <w:sz w:val="24"/>
          <w:szCs w:val="24"/>
        </w:rPr>
        <w:t>ии права собственности на него</w:t>
      </w:r>
      <w:r w:rsidRPr="00CC1918">
        <w:rPr>
          <w:sz w:val="24"/>
          <w:szCs w:val="24"/>
        </w:rPr>
        <w:t>, Покупатель вправе безвозмездно владеть и пользоваться имуществом. Риск случайной гибели или повреждения имущества переходит к Покупателю со дня подписания акта приема-передачи объекта.</w:t>
      </w:r>
    </w:p>
    <w:p w:rsidR="00CD7E09" w:rsidRPr="00CC1918" w:rsidRDefault="00CD7E09" w:rsidP="00CD7E09">
      <w:pPr>
        <w:pStyle w:val="ConsPlusNormal"/>
        <w:widowControl/>
        <w:ind w:right="-1" w:firstLine="0"/>
        <w:jc w:val="both"/>
        <w:rPr>
          <w:sz w:val="24"/>
          <w:szCs w:val="24"/>
        </w:rPr>
      </w:pPr>
      <w:r w:rsidRPr="00CC1918">
        <w:rPr>
          <w:sz w:val="24"/>
          <w:szCs w:val="24"/>
        </w:rPr>
        <w:t xml:space="preserve">   3.3.Покупатель обращается с заявлением о государственной регистрации права собственности на Объект в течение </w:t>
      </w:r>
      <w:r>
        <w:rPr>
          <w:sz w:val="24"/>
          <w:szCs w:val="24"/>
        </w:rPr>
        <w:t>10</w:t>
      </w:r>
      <w:r w:rsidRPr="00CC1918">
        <w:rPr>
          <w:sz w:val="24"/>
          <w:szCs w:val="24"/>
        </w:rPr>
        <w:t xml:space="preserve"> дней со дня полной оплаты имущества, при этом Продавец содействует п</w:t>
      </w:r>
      <w:r>
        <w:rPr>
          <w:sz w:val="24"/>
          <w:szCs w:val="24"/>
        </w:rPr>
        <w:t>р</w:t>
      </w:r>
      <w:r w:rsidRPr="00CC1918">
        <w:rPr>
          <w:sz w:val="24"/>
          <w:szCs w:val="24"/>
        </w:rPr>
        <w:t>оведению государственной регистрации перехода права собственности в рамках своей компетенции и полномочий.</w:t>
      </w:r>
    </w:p>
    <w:p w:rsidR="00CD7E09" w:rsidRPr="00CC1918" w:rsidRDefault="00CD7E09" w:rsidP="00CD7E09">
      <w:pPr>
        <w:jc w:val="both"/>
        <w:rPr>
          <w:rFonts w:ascii="Arial" w:hAnsi="Arial" w:cs="Arial"/>
          <w:sz w:val="24"/>
          <w:szCs w:val="24"/>
        </w:rPr>
      </w:pPr>
      <w:r w:rsidRPr="00CC1918">
        <w:rPr>
          <w:rFonts w:ascii="Arial" w:hAnsi="Arial" w:cs="Arial"/>
          <w:sz w:val="24"/>
          <w:szCs w:val="24"/>
        </w:rPr>
        <w:t xml:space="preserve">   3.4.С момента осуществления расчета Покупателем, в соответствии с ценой указанной в пункте 2.1. Договора, передачи имущества, указанного в п.1.1. договора Продавцом, подписания передаточного акта и регистрации перехода права собственности в установленном законом порядке, настоящий договор считается исполненным обеими сторонами.</w:t>
      </w:r>
    </w:p>
    <w:p w:rsidR="00CD7E09" w:rsidRPr="00CC1918" w:rsidRDefault="00CD7E09" w:rsidP="00CD7E09">
      <w:pPr>
        <w:pStyle w:val="ae"/>
        <w:rPr>
          <w:rFonts w:ascii="Arial" w:hAnsi="Arial" w:cs="Arial"/>
        </w:rPr>
      </w:pPr>
    </w:p>
    <w:p w:rsidR="00CD7E09" w:rsidRPr="00CC1918" w:rsidRDefault="00CD7E09" w:rsidP="00CD7E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1918">
        <w:rPr>
          <w:rFonts w:ascii="Arial" w:hAnsi="Arial" w:cs="Arial"/>
          <w:b/>
          <w:bCs/>
          <w:sz w:val="24"/>
          <w:szCs w:val="24"/>
        </w:rPr>
        <w:t>4. Возникновение права собственности</w:t>
      </w:r>
    </w:p>
    <w:p w:rsidR="00CD7E09" w:rsidRPr="00DC5514" w:rsidRDefault="00CD7E09" w:rsidP="00CD7E09">
      <w:pPr>
        <w:pStyle w:val="ConsPlusNormal"/>
        <w:spacing w:before="200"/>
        <w:ind w:firstLine="0"/>
        <w:jc w:val="both"/>
        <w:rPr>
          <w:sz w:val="24"/>
          <w:szCs w:val="24"/>
        </w:rPr>
      </w:pPr>
      <w:r w:rsidRPr="00CC1918">
        <w:rPr>
          <w:sz w:val="24"/>
          <w:szCs w:val="24"/>
        </w:rPr>
        <w:t xml:space="preserve">   </w:t>
      </w:r>
      <w:r w:rsidRPr="00DC5514">
        <w:rPr>
          <w:sz w:val="24"/>
          <w:szCs w:val="24"/>
        </w:rPr>
        <w:t>4.1.Право собственности на Объект переходит к Покупателю в установленном порядке после полной его оплаты с момента государственной регистрации права  собственности в установленном законом порядке.</w:t>
      </w:r>
    </w:p>
    <w:p w:rsidR="00CD7E09" w:rsidRPr="00DC5514" w:rsidRDefault="00CD7E09" w:rsidP="00CD7E09">
      <w:pPr>
        <w:pStyle w:val="ae"/>
        <w:rPr>
          <w:rFonts w:ascii="Arial" w:hAnsi="Arial" w:cs="Arial"/>
          <w:sz w:val="24"/>
          <w:szCs w:val="24"/>
        </w:rPr>
      </w:pPr>
      <w:r w:rsidRPr="00DC5514">
        <w:rPr>
          <w:rFonts w:ascii="Arial" w:hAnsi="Arial" w:cs="Arial"/>
          <w:sz w:val="24"/>
          <w:szCs w:val="24"/>
        </w:rPr>
        <w:t xml:space="preserve">   </w:t>
      </w:r>
      <w:r w:rsidRPr="00DC5514">
        <w:rPr>
          <w:rFonts w:ascii="Arial" w:hAnsi="Arial" w:cs="Arial"/>
          <w:noProof/>
          <w:sz w:val="24"/>
          <w:szCs w:val="24"/>
        </w:rPr>
        <w:t>4.2.Все расходы по государственной регистрации перехода права собственности на  Объект несет Покупатель.</w:t>
      </w:r>
    </w:p>
    <w:p w:rsidR="00CD7E09" w:rsidRPr="00CC1918" w:rsidRDefault="00CD7E09" w:rsidP="00CD7E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1918">
        <w:rPr>
          <w:rFonts w:ascii="Arial" w:hAnsi="Arial" w:cs="Arial"/>
          <w:b/>
          <w:bCs/>
          <w:sz w:val="24"/>
          <w:szCs w:val="24"/>
        </w:rPr>
        <w:t>5. Обязанности сторон</w:t>
      </w:r>
    </w:p>
    <w:p w:rsidR="00CD7E09" w:rsidRDefault="00CD7E09" w:rsidP="00CD7E0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C1918">
        <w:rPr>
          <w:rFonts w:ascii="Arial" w:hAnsi="Arial" w:cs="Arial"/>
          <w:sz w:val="24"/>
          <w:szCs w:val="24"/>
        </w:rPr>
        <w:t>5.1.Покупатель обязуется оплатить стоимость Объекта в соответствии с ценой и в сроки указанные в разделе 2 настоящего договора, принять Объект и подписать акт приема- передачи, зарегистрировать пр</w:t>
      </w:r>
      <w:r>
        <w:rPr>
          <w:rFonts w:ascii="Arial" w:hAnsi="Arial" w:cs="Arial"/>
          <w:sz w:val="24"/>
          <w:szCs w:val="24"/>
        </w:rPr>
        <w:t>аво собственности в установленно</w:t>
      </w:r>
      <w:r w:rsidRPr="00CC1918">
        <w:rPr>
          <w:rFonts w:ascii="Arial" w:hAnsi="Arial" w:cs="Arial"/>
          <w:sz w:val="24"/>
          <w:szCs w:val="24"/>
        </w:rPr>
        <w:t>м законом порядке.</w:t>
      </w:r>
    </w:p>
    <w:p w:rsidR="00CD7E09" w:rsidRPr="0011274E" w:rsidRDefault="00CD7E09" w:rsidP="00CD7E09">
      <w:pPr>
        <w:ind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Pr="0011274E">
        <w:rPr>
          <w:rFonts w:ascii="Arial" w:hAnsi="Arial" w:cs="Arial"/>
          <w:sz w:val="24"/>
          <w:szCs w:val="24"/>
        </w:rPr>
        <w:t xml:space="preserve">Покупатель обязуется организовать мероприятия направленные на обеспечение безопасности окружающих, в т.ч. территория, необходимая для проведения работ, должна быть благоустроена таким образом, чтобы не возникало угрозы наступления несчастных случаев и </w:t>
      </w:r>
      <w:r w:rsidRPr="0011274E">
        <w:rPr>
          <w:rFonts w:ascii="Arial" w:hAnsi="Arial" w:cs="Arial"/>
          <w:bCs/>
          <w:sz w:val="24"/>
          <w:szCs w:val="24"/>
        </w:rPr>
        <w:t>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</w:t>
      </w:r>
      <w:r w:rsidRPr="0011274E">
        <w:rPr>
          <w:rFonts w:ascii="Arial" w:hAnsi="Arial" w:cs="Arial"/>
          <w:sz w:val="24"/>
          <w:szCs w:val="24"/>
        </w:rPr>
        <w:t xml:space="preserve"> скольжения, падения, столкновения, ожога, поражения электрическим током, а также вследствие взрыва при:</w:t>
      </w:r>
    </w:p>
    <w:p w:rsidR="00CD7E09" w:rsidRPr="0011274E" w:rsidRDefault="00CD7E09" w:rsidP="00CD7E09">
      <w:pPr>
        <w:ind w:firstLine="142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1274E">
        <w:rPr>
          <w:rFonts w:ascii="Arial" w:hAnsi="Arial" w:cs="Arial"/>
          <w:bCs/>
          <w:sz w:val="24"/>
          <w:szCs w:val="24"/>
        </w:rPr>
        <w:t>1) разрушении отдельных несущих строительных конструкций или их частей;</w:t>
      </w:r>
    </w:p>
    <w:p w:rsidR="00CD7E09" w:rsidRPr="0011274E" w:rsidRDefault="00CD7E09" w:rsidP="00CD7E09">
      <w:pPr>
        <w:ind w:firstLine="142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1274E">
        <w:rPr>
          <w:rFonts w:ascii="Arial" w:hAnsi="Arial" w:cs="Arial"/>
          <w:bCs/>
          <w:sz w:val="24"/>
          <w:szCs w:val="24"/>
        </w:rPr>
        <w:t>2) разрушении всего здания, сооружения или их части;</w:t>
      </w:r>
    </w:p>
    <w:p w:rsidR="00CD7E09" w:rsidRPr="0011274E" w:rsidRDefault="00CD7E09" w:rsidP="00CD7E09">
      <w:pPr>
        <w:ind w:firstLine="142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1274E">
        <w:rPr>
          <w:rFonts w:ascii="Arial" w:hAnsi="Arial" w:cs="Arial"/>
          <w:bCs/>
          <w:sz w:val="24"/>
          <w:szCs w:val="24"/>
        </w:rPr>
        <w:t>3) деформации недопустимой величины строительных конструкций, основания здания или сооружения;</w:t>
      </w:r>
    </w:p>
    <w:p w:rsidR="00CD7E09" w:rsidRPr="0011274E" w:rsidRDefault="00CD7E09" w:rsidP="00CD7E09">
      <w:pPr>
        <w:ind w:firstLine="142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1274E">
        <w:rPr>
          <w:rFonts w:ascii="Arial" w:hAnsi="Arial" w:cs="Arial"/>
          <w:bCs/>
          <w:sz w:val="24"/>
          <w:szCs w:val="24"/>
        </w:rPr>
        <w:t>4) повреждении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CD7E09" w:rsidRPr="00CC1918" w:rsidRDefault="00CD7E09" w:rsidP="00CD7E09">
      <w:pPr>
        <w:pStyle w:val="a3"/>
        <w:ind w:right="21"/>
        <w:rPr>
          <w:rFonts w:ascii="Arial" w:hAnsi="Arial" w:cs="Arial"/>
          <w:b/>
          <w:bCs/>
          <w:szCs w:val="24"/>
        </w:rPr>
      </w:pPr>
      <w:r w:rsidRPr="00CC1918">
        <w:rPr>
          <w:rFonts w:ascii="Arial" w:hAnsi="Arial" w:cs="Arial"/>
          <w:szCs w:val="24"/>
        </w:rPr>
        <w:t xml:space="preserve">   </w:t>
      </w:r>
    </w:p>
    <w:p w:rsidR="00CD7E09" w:rsidRPr="00CC1918" w:rsidRDefault="00CD7E09" w:rsidP="00CD7E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1918">
        <w:rPr>
          <w:rFonts w:ascii="Arial" w:hAnsi="Arial" w:cs="Arial"/>
          <w:b/>
          <w:bCs/>
          <w:sz w:val="24"/>
          <w:szCs w:val="24"/>
        </w:rPr>
        <w:t>6. Ответственность сторон</w:t>
      </w:r>
    </w:p>
    <w:p w:rsidR="00CD7E09" w:rsidRPr="00CC1918" w:rsidRDefault="00CD7E09" w:rsidP="00CD7E09">
      <w:pPr>
        <w:jc w:val="both"/>
        <w:rPr>
          <w:rFonts w:ascii="Arial" w:hAnsi="Arial" w:cs="Arial"/>
          <w:sz w:val="24"/>
          <w:szCs w:val="24"/>
        </w:rPr>
      </w:pPr>
      <w:r w:rsidRPr="00CC1918">
        <w:rPr>
          <w:rFonts w:ascii="Arial" w:hAnsi="Arial" w:cs="Arial"/>
          <w:sz w:val="24"/>
          <w:szCs w:val="24"/>
        </w:rPr>
        <w:t xml:space="preserve">   6.1. За неуплату Покупателем стоимости Объекта, указанной в п.2.1. настоящего договора в срок, установленный настоящим договором, начисляется пени в размере одной трехсотой действующей на дату уплаты пени ставки рефинансирования Центрального банка Российской Федерации от цены настоящего договора за каждый календарный день просрочки.</w:t>
      </w:r>
    </w:p>
    <w:p w:rsidR="00CD7E09" w:rsidRPr="00CC1918" w:rsidRDefault="00CD7E09" w:rsidP="00CD7E09">
      <w:pPr>
        <w:pStyle w:val="ConsPlusNormal"/>
        <w:spacing w:before="200"/>
        <w:ind w:firstLine="0"/>
        <w:jc w:val="both"/>
        <w:rPr>
          <w:sz w:val="24"/>
          <w:szCs w:val="24"/>
        </w:rPr>
      </w:pPr>
      <w:r w:rsidRPr="00CC1918">
        <w:rPr>
          <w:sz w:val="24"/>
          <w:szCs w:val="24"/>
        </w:rPr>
        <w:t xml:space="preserve">   6.2.За отказ Покупателя от оплаты стоимости Объекта, указанной в п.2.1. настоящего договора предусматривается  неустойка в размере 100% от стоимости Объекта.</w:t>
      </w:r>
    </w:p>
    <w:p w:rsidR="00CD7E09" w:rsidRPr="00CC1918" w:rsidRDefault="00CD7E09" w:rsidP="00CD7E09">
      <w:pPr>
        <w:pStyle w:val="a3"/>
        <w:ind w:right="-2"/>
        <w:rPr>
          <w:rFonts w:ascii="Arial" w:hAnsi="Arial" w:cs="Arial"/>
          <w:szCs w:val="24"/>
        </w:rPr>
      </w:pPr>
      <w:r w:rsidRPr="00CC1918">
        <w:rPr>
          <w:rFonts w:ascii="Arial" w:hAnsi="Arial" w:cs="Arial"/>
          <w:szCs w:val="24"/>
        </w:rPr>
        <w:t xml:space="preserve">   6.3.Возникшие разногласия относительно применения и толкования положений настоящего договора подлежат урегулированию путем переговоров Сторон. В случае не достижения согласия по спорным вопросам, споры рассматриваются в судебном порядке.</w:t>
      </w:r>
    </w:p>
    <w:p w:rsidR="00CD7E09" w:rsidRPr="00CC1918" w:rsidRDefault="00CD7E09" w:rsidP="00CD7E09">
      <w:pPr>
        <w:ind w:right="-2"/>
        <w:jc w:val="both"/>
        <w:rPr>
          <w:rFonts w:ascii="Arial" w:hAnsi="Arial" w:cs="Arial"/>
          <w:sz w:val="24"/>
          <w:szCs w:val="24"/>
        </w:rPr>
      </w:pPr>
      <w:r w:rsidRPr="00CC1918">
        <w:rPr>
          <w:rFonts w:ascii="Arial" w:hAnsi="Arial" w:cs="Arial"/>
          <w:sz w:val="24"/>
          <w:szCs w:val="24"/>
        </w:rPr>
        <w:t xml:space="preserve">   6.3.В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CD7E09" w:rsidRPr="00CC1918" w:rsidRDefault="00CD7E09" w:rsidP="00CD7E09">
      <w:pPr>
        <w:pStyle w:val="a3"/>
        <w:ind w:right="-2"/>
        <w:rPr>
          <w:rFonts w:ascii="Arial" w:hAnsi="Arial" w:cs="Arial"/>
          <w:szCs w:val="24"/>
        </w:rPr>
      </w:pPr>
      <w:r w:rsidRPr="00CC1918">
        <w:rPr>
          <w:rFonts w:ascii="Arial" w:hAnsi="Arial" w:cs="Arial"/>
          <w:szCs w:val="24"/>
        </w:rPr>
        <w:t xml:space="preserve">   6.4.При расторжении Договора, либо признании его недействительным, а также отказе в государственной регистрации перехода права собственности на Покупателя по вине Продавца, Покупатель имеет право взыскать с Продавца сумму, указанную в п.2.1. настоящего договора.</w:t>
      </w:r>
    </w:p>
    <w:p w:rsidR="00CD7E09" w:rsidRPr="00CC1918" w:rsidRDefault="00CD7E09" w:rsidP="00CD7E09">
      <w:pPr>
        <w:pStyle w:val="a3"/>
        <w:rPr>
          <w:rFonts w:ascii="Arial" w:hAnsi="Arial" w:cs="Arial"/>
          <w:szCs w:val="24"/>
        </w:rPr>
      </w:pPr>
    </w:p>
    <w:p w:rsidR="00CD7E09" w:rsidRPr="00E20EA9" w:rsidRDefault="00CD7E09" w:rsidP="00CD7E09">
      <w:pPr>
        <w:pStyle w:val="ae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E20EA9">
        <w:rPr>
          <w:rFonts w:ascii="Arial" w:hAnsi="Arial" w:cs="Arial"/>
          <w:b/>
          <w:bCs/>
          <w:sz w:val="24"/>
          <w:szCs w:val="24"/>
        </w:rPr>
        <w:t>7. Заключительные положения</w:t>
      </w:r>
    </w:p>
    <w:p w:rsidR="00CD7E09" w:rsidRPr="00DC5514" w:rsidRDefault="00CD7E09" w:rsidP="00CD7E09">
      <w:pPr>
        <w:pStyle w:val="ae"/>
        <w:rPr>
          <w:rFonts w:ascii="Arial" w:hAnsi="Arial" w:cs="Arial"/>
          <w:sz w:val="24"/>
          <w:szCs w:val="24"/>
        </w:rPr>
      </w:pPr>
      <w:r w:rsidRPr="00CC1918">
        <w:rPr>
          <w:rFonts w:ascii="Arial" w:hAnsi="Arial" w:cs="Arial"/>
        </w:rPr>
        <w:t xml:space="preserve">   </w:t>
      </w:r>
      <w:r w:rsidRPr="00DC5514">
        <w:rPr>
          <w:rFonts w:ascii="Arial" w:hAnsi="Arial" w:cs="Arial"/>
          <w:sz w:val="24"/>
          <w:szCs w:val="24"/>
        </w:rPr>
        <w:t>7.1.</w:t>
      </w:r>
      <w:r w:rsidRPr="00DC5514">
        <w:rPr>
          <w:rFonts w:ascii="Arial" w:hAnsi="Arial" w:cs="Arial"/>
          <w:noProof/>
          <w:sz w:val="24"/>
          <w:szCs w:val="24"/>
        </w:rPr>
        <w:t>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CD7E09" w:rsidRPr="00DC5514" w:rsidRDefault="00CD7E09" w:rsidP="00CD7E09">
      <w:pPr>
        <w:jc w:val="both"/>
        <w:rPr>
          <w:rFonts w:ascii="Arial" w:hAnsi="Arial" w:cs="Arial"/>
          <w:sz w:val="24"/>
          <w:szCs w:val="24"/>
        </w:rPr>
      </w:pPr>
      <w:r w:rsidRPr="00DC5514">
        <w:rPr>
          <w:rFonts w:ascii="Arial" w:hAnsi="Arial" w:cs="Arial"/>
          <w:sz w:val="24"/>
          <w:szCs w:val="24"/>
        </w:rPr>
        <w:t xml:space="preserve">  7.2.Сторонам известно содержание статей 130, 209, 215, 218,  459, 460, 469, 549-552, 554-557 Гражданского кодекса РФ.  </w:t>
      </w:r>
    </w:p>
    <w:p w:rsidR="00CD7E09" w:rsidRPr="00CC1918" w:rsidRDefault="00CD7E09" w:rsidP="00CD7E09">
      <w:pPr>
        <w:jc w:val="both"/>
        <w:rPr>
          <w:rFonts w:ascii="Arial" w:hAnsi="Arial" w:cs="Arial"/>
          <w:sz w:val="24"/>
          <w:szCs w:val="24"/>
        </w:rPr>
      </w:pPr>
      <w:r w:rsidRPr="00DC5514">
        <w:rPr>
          <w:rFonts w:ascii="Arial" w:hAnsi="Arial" w:cs="Arial"/>
          <w:sz w:val="24"/>
          <w:szCs w:val="24"/>
        </w:rPr>
        <w:t xml:space="preserve">   7.3.Настоящий Договор считается заключенным с момента подписания его сторонами и действует</w:t>
      </w:r>
      <w:r w:rsidRPr="00CC1918">
        <w:rPr>
          <w:rFonts w:ascii="Arial" w:hAnsi="Arial" w:cs="Arial"/>
          <w:sz w:val="24"/>
          <w:szCs w:val="24"/>
        </w:rPr>
        <w:t xml:space="preserve"> до полного исполнения сторонами своих обязанностей.</w:t>
      </w:r>
    </w:p>
    <w:p w:rsidR="00CD7E09" w:rsidRPr="00CC1918" w:rsidRDefault="00CD7E09" w:rsidP="00CD7E09">
      <w:pPr>
        <w:jc w:val="both"/>
        <w:rPr>
          <w:rFonts w:ascii="Arial" w:hAnsi="Arial" w:cs="Arial"/>
          <w:sz w:val="24"/>
          <w:szCs w:val="24"/>
        </w:rPr>
      </w:pPr>
      <w:r w:rsidRPr="00CC1918">
        <w:rPr>
          <w:rFonts w:ascii="Arial" w:hAnsi="Arial" w:cs="Arial"/>
          <w:sz w:val="24"/>
          <w:szCs w:val="24"/>
        </w:rPr>
        <w:t xml:space="preserve">   7.4.Настоящий Договор составлен и подписан в трех экземплярах, имеющих одинаковую юридическую силу, один экземпляр для  органов Росреестра, два други</w:t>
      </w:r>
      <w:r>
        <w:rPr>
          <w:rFonts w:ascii="Arial" w:hAnsi="Arial" w:cs="Arial"/>
          <w:sz w:val="24"/>
          <w:szCs w:val="24"/>
        </w:rPr>
        <w:t>х</w:t>
      </w:r>
      <w:r w:rsidRPr="00CC1918">
        <w:rPr>
          <w:rFonts w:ascii="Arial" w:hAnsi="Arial" w:cs="Arial"/>
          <w:sz w:val="24"/>
          <w:szCs w:val="24"/>
        </w:rPr>
        <w:t xml:space="preserve"> у Сторон.</w:t>
      </w:r>
    </w:p>
    <w:p w:rsidR="00CD7E09" w:rsidRPr="00CC1918" w:rsidRDefault="00CD7E09" w:rsidP="00CD7E09">
      <w:pPr>
        <w:jc w:val="both"/>
        <w:rPr>
          <w:rFonts w:ascii="Arial" w:hAnsi="Arial" w:cs="Arial"/>
          <w:sz w:val="24"/>
          <w:szCs w:val="24"/>
        </w:rPr>
      </w:pPr>
      <w:r w:rsidRPr="00CC1918">
        <w:rPr>
          <w:rFonts w:ascii="Arial" w:hAnsi="Arial" w:cs="Arial"/>
          <w:sz w:val="24"/>
          <w:szCs w:val="24"/>
        </w:rPr>
        <w:t xml:space="preserve">  -Приложение №1 – акт приема-передачи недвижимого объекта.</w:t>
      </w:r>
    </w:p>
    <w:p w:rsidR="00CD7E09" w:rsidRPr="00CC1918" w:rsidRDefault="00CD7E09" w:rsidP="00CD7E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7E09" w:rsidRDefault="00CD7E09" w:rsidP="00CD7E09">
      <w:pPr>
        <w:pStyle w:val="a3"/>
        <w:jc w:val="center"/>
        <w:rPr>
          <w:rFonts w:ascii="Arial" w:hAnsi="Arial" w:cs="Arial"/>
          <w:b/>
          <w:szCs w:val="24"/>
        </w:rPr>
      </w:pPr>
    </w:p>
    <w:p w:rsidR="00CD7E09" w:rsidRPr="00CC1918" w:rsidRDefault="00CD7E09" w:rsidP="00CD7E09">
      <w:pPr>
        <w:pStyle w:val="a3"/>
        <w:jc w:val="center"/>
        <w:rPr>
          <w:rFonts w:ascii="Arial" w:hAnsi="Arial" w:cs="Arial"/>
          <w:b/>
          <w:szCs w:val="24"/>
        </w:rPr>
      </w:pPr>
      <w:r w:rsidRPr="00CC1918">
        <w:rPr>
          <w:rFonts w:ascii="Arial" w:hAnsi="Arial" w:cs="Arial"/>
          <w:b/>
          <w:szCs w:val="24"/>
        </w:rPr>
        <w:t>8.Юридические адреса и подписи сторон:</w:t>
      </w:r>
    </w:p>
    <w:p w:rsidR="00CD7E09" w:rsidRPr="00CC1918" w:rsidRDefault="00CD7E09" w:rsidP="00CD7E09">
      <w:pPr>
        <w:pStyle w:val="a3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D7E09" w:rsidRPr="00CC1918" w:rsidTr="00B871C7">
        <w:trPr>
          <w:trHeight w:val="495"/>
        </w:trPr>
        <w:tc>
          <w:tcPr>
            <w:tcW w:w="4785" w:type="dxa"/>
          </w:tcPr>
          <w:p w:rsidR="00CD7E09" w:rsidRPr="00CC1918" w:rsidRDefault="00CD7E09" w:rsidP="00B871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918">
              <w:rPr>
                <w:rFonts w:ascii="Arial" w:hAnsi="Arial" w:cs="Arial"/>
                <w:b/>
                <w:sz w:val="24"/>
                <w:szCs w:val="24"/>
              </w:rPr>
              <w:t>Продавец</w:t>
            </w:r>
          </w:p>
          <w:p w:rsidR="00CD7E09" w:rsidRPr="00CC1918" w:rsidRDefault="00CD7E09" w:rsidP="00B8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CD7E09" w:rsidRPr="00CC1918" w:rsidRDefault="00CD7E09" w:rsidP="00B871C7">
            <w:pPr>
              <w:rPr>
                <w:rFonts w:ascii="Arial" w:hAnsi="Arial" w:cs="Arial"/>
                <w:sz w:val="24"/>
                <w:szCs w:val="24"/>
              </w:rPr>
            </w:pPr>
            <w:r w:rsidRPr="00CC1918">
              <w:rPr>
                <w:rFonts w:ascii="Arial" w:hAnsi="Arial" w:cs="Arial"/>
                <w:b/>
                <w:sz w:val="24"/>
                <w:szCs w:val="24"/>
              </w:rPr>
              <w:t>Покупатель</w:t>
            </w:r>
          </w:p>
        </w:tc>
      </w:tr>
      <w:tr w:rsidR="00CD7E09" w:rsidRPr="00CC1918" w:rsidTr="00B871C7">
        <w:tc>
          <w:tcPr>
            <w:tcW w:w="4785" w:type="dxa"/>
          </w:tcPr>
          <w:p w:rsidR="00CD7E09" w:rsidRPr="00CC1918" w:rsidRDefault="00CD7E09" w:rsidP="00B871C7">
            <w:pPr>
              <w:pStyle w:val="a3"/>
              <w:rPr>
                <w:rFonts w:ascii="Arial" w:hAnsi="Arial" w:cs="Arial"/>
                <w:b/>
                <w:bCs/>
                <w:noProof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Cs w:val="24"/>
              </w:rPr>
              <w:t xml:space="preserve">Администрация города </w:t>
            </w:r>
          </w:p>
          <w:p w:rsidR="00CD7E09" w:rsidRPr="00CC1918" w:rsidRDefault="00CD7E09" w:rsidP="00B871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Заозерного </w:t>
            </w:r>
            <w:r w:rsidRPr="00CC191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Рыбинского района</w:t>
            </w:r>
          </w:p>
        </w:tc>
        <w:tc>
          <w:tcPr>
            <w:tcW w:w="4785" w:type="dxa"/>
          </w:tcPr>
          <w:p w:rsidR="00CD7E09" w:rsidRPr="007F7EC2" w:rsidRDefault="00CD7E09" w:rsidP="00B871C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F7EC2">
              <w:rPr>
                <w:rFonts w:ascii="Arial" w:hAnsi="Arial" w:cs="Arial"/>
                <w:i/>
                <w:sz w:val="24"/>
                <w:szCs w:val="24"/>
              </w:rPr>
              <w:t>НАИМЕНОВАНИЕ ПОКУПАТЕЛЯ</w:t>
            </w:r>
          </w:p>
        </w:tc>
      </w:tr>
      <w:tr w:rsidR="00CD7E09" w:rsidRPr="00CC1918" w:rsidTr="00B871C7">
        <w:tc>
          <w:tcPr>
            <w:tcW w:w="4785" w:type="dxa"/>
          </w:tcPr>
          <w:p w:rsidR="00CD7E09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  <w:r w:rsidRPr="00CC1918">
              <w:rPr>
                <w:rFonts w:ascii="Arial" w:hAnsi="Arial" w:cs="Arial"/>
                <w:bCs/>
                <w:noProof/>
                <w:szCs w:val="24"/>
              </w:rPr>
              <w:t>Регистрационное</w:t>
            </w:r>
            <w:r>
              <w:rPr>
                <w:rFonts w:ascii="Arial" w:hAnsi="Arial" w:cs="Arial"/>
                <w:bCs/>
                <w:noProof/>
                <w:szCs w:val="24"/>
              </w:rPr>
              <w:t xml:space="preserve"> </w:t>
            </w:r>
          </w:p>
          <w:p w:rsidR="00CD7E09" w:rsidRPr="00CC1918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  <w:r w:rsidRPr="00CC1918">
              <w:rPr>
                <w:rFonts w:ascii="Arial" w:hAnsi="Arial" w:cs="Arial"/>
                <w:bCs/>
                <w:noProof/>
                <w:szCs w:val="24"/>
              </w:rPr>
              <w:t>свидетельство юридического лица: №</w:t>
            </w:r>
            <w:r>
              <w:rPr>
                <w:rFonts w:ascii="Arial" w:hAnsi="Arial" w:cs="Arial"/>
                <w:bCs/>
                <w:noProof/>
                <w:szCs w:val="24"/>
              </w:rPr>
              <w:t>005004672</w:t>
            </w:r>
            <w:r w:rsidRPr="00054FC0">
              <w:rPr>
                <w:rFonts w:ascii="Arial" w:hAnsi="Arial" w:cs="Arial"/>
                <w:bCs/>
                <w:noProof/>
                <w:szCs w:val="24"/>
              </w:rPr>
              <w:t xml:space="preserve"> </w:t>
            </w:r>
            <w:r w:rsidRPr="00CC1918">
              <w:rPr>
                <w:rFonts w:ascii="Arial" w:hAnsi="Arial" w:cs="Arial"/>
                <w:bCs/>
                <w:noProof/>
                <w:szCs w:val="24"/>
              </w:rPr>
              <w:t xml:space="preserve">от </w:t>
            </w:r>
            <w:r>
              <w:rPr>
                <w:rFonts w:ascii="Arial" w:hAnsi="Arial" w:cs="Arial"/>
                <w:bCs/>
                <w:noProof/>
                <w:szCs w:val="24"/>
              </w:rPr>
              <w:t>21</w:t>
            </w:r>
            <w:r w:rsidRPr="00CC1918">
              <w:rPr>
                <w:rFonts w:ascii="Arial" w:hAnsi="Arial" w:cs="Arial"/>
                <w:bCs/>
                <w:noProof/>
                <w:szCs w:val="24"/>
              </w:rPr>
              <w:t>.</w:t>
            </w:r>
            <w:r>
              <w:rPr>
                <w:rFonts w:ascii="Arial" w:hAnsi="Arial" w:cs="Arial"/>
                <w:bCs/>
                <w:noProof/>
                <w:szCs w:val="24"/>
              </w:rPr>
              <w:t>03</w:t>
            </w:r>
            <w:r w:rsidRPr="00CC1918">
              <w:rPr>
                <w:rFonts w:ascii="Arial" w:hAnsi="Arial" w:cs="Arial"/>
                <w:bCs/>
                <w:noProof/>
                <w:szCs w:val="24"/>
              </w:rPr>
              <w:t>.200</w:t>
            </w:r>
            <w:r>
              <w:rPr>
                <w:rFonts w:ascii="Arial" w:hAnsi="Arial" w:cs="Arial"/>
                <w:bCs/>
                <w:noProof/>
                <w:szCs w:val="24"/>
              </w:rPr>
              <w:t>8</w:t>
            </w:r>
            <w:r w:rsidRPr="00CC1918">
              <w:rPr>
                <w:rFonts w:ascii="Arial" w:hAnsi="Arial" w:cs="Arial"/>
                <w:bCs/>
                <w:noProof/>
                <w:szCs w:val="24"/>
              </w:rPr>
              <w:t>,</w:t>
            </w:r>
          </w:p>
          <w:p w:rsidR="00CD7E09" w:rsidRPr="00CC1918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  <w:r w:rsidRPr="00CC1918">
              <w:rPr>
                <w:rFonts w:ascii="Arial" w:hAnsi="Arial" w:cs="Arial"/>
                <w:bCs/>
                <w:noProof/>
                <w:szCs w:val="24"/>
              </w:rPr>
              <w:t>юридический и почтовый адрес: Россия 663960, г.Заозерный Красноярского кра</w:t>
            </w:r>
            <w:r>
              <w:rPr>
                <w:rFonts w:ascii="Arial" w:hAnsi="Arial" w:cs="Arial"/>
                <w:bCs/>
                <w:noProof/>
                <w:szCs w:val="24"/>
              </w:rPr>
              <w:t>я, ул. 40 лет Октября, 33</w:t>
            </w:r>
          </w:p>
          <w:p w:rsidR="00CD7E09" w:rsidRPr="00CC1918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  <w:r w:rsidRPr="00CC1918">
              <w:rPr>
                <w:rFonts w:ascii="Arial" w:hAnsi="Arial" w:cs="Arial"/>
                <w:bCs/>
                <w:noProof/>
                <w:szCs w:val="24"/>
              </w:rPr>
              <w:t>ИНН 24</w:t>
            </w:r>
            <w:r>
              <w:rPr>
                <w:rFonts w:ascii="Arial" w:hAnsi="Arial" w:cs="Arial"/>
                <w:bCs/>
                <w:noProof/>
                <w:szCs w:val="24"/>
              </w:rPr>
              <w:t>48004724</w:t>
            </w:r>
          </w:p>
          <w:p w:rsidR="00CD7E09" w:rsidRPr="00CC1918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  <w:r w:rsidRPr="00CC1918">
              <w:rPr>
                <w:rFonts w:ascii="Arial" w:hAnsi="Arial" w:cs="Arial"/>
                <w:bCs/>
                <w:noProof/>
                <w:szCs w:val="24"/>
              </w:rPr>
              <w:t>КПП 244801001</w:t>
            </w:r>
          </w:p>
          <w:p w:rsidR="00CD7E09" w:rsidRPr="00CC1918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  <w:r w:rsidRPr="00CC1918">
              <w:rPr>
                <w:rFonts w:ascii="Arial" w:hAnsi="Arial" w:cs="Arial"/>
                <w:bCs/>
                <w:noProof/>
                <w:szCs w:val="24"/>
              </w:rPr>
              <w:t>ОКТМО 04647</w:t>
            </w:r>
            <w:r>
              <w:rPr>
                <w:rFonts w:ascii="Arial" w:hAnsi="Arial" w:cs="Arial"/>
                <w:bCs/>
                <w:noProof/>
                <w:szCs w:val="24"/>
              </w:rPr>
              <w:t>101</w:t>
            </w:r>
          </w:p>
          <w:p w:rsidR="00CD7E09" w:rsidRPr="00CC1918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  <w:r w:rsidRPr="00CC1918">
              <w:rPr>
                <w:rFonts w:ascii="Arial" w:hAnsi="Arial" w:cs="Arial"/>
                <w:bCs/>
                <w:noProof/>
                <w:szCs w:val="24"/>
              </w:rPr>
              <w:t>БИК 040407001</w:t>
            </w:r>
          </w:p>
          <w:p w:rsidR="00CD7E09" w:rsidRPr="00CC1918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  <w:r w:rsidRPr="00CC1918">
              <w:rPr>
                <w:rFonts w:ascii="Arial" w:hAnsi="Arial" w:cs="Arial"/>
                <w:bCs/>
                <w:noProof/>
                <w:szCs w:val="24"/>
              </w:rPr>
              <w:t>Телефон: 8 (39165)</w:t>
            </w:r>
            <w:r>
              <w:rPr>
                <w:rFonts w:ascii="Arial" w:hAnsi="Arial" w:cs="Arial"/>
                <w:bCs/>
                <w:noProof/>
                <w:szCs w:val="24"/>
              </w:rPr>
              <w:t xml:space="preserve"> 2 14 76</w:t>
            </w:r>
          </w:p>
          <w:p w:rsidR="00CD7E09" w:rsidRPr="00CC1918" w:rsidRDefault="00CD7E09" w:rsidP="00B871C7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Факс: 8 (39165) 2 14 76</w:t>
            </w:r>
          </w:p>
          <w:p w:rsidR="00CD7E09" w:rsidRPr="00CC1918" w:rsidRDefault="00CD7E09" w:rsidP="00B871C7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Глава города Заозерного </w:t>
            </w:r>
            <w:r w:rsidRPr="00CC1918">
              <w:rPr>
                <w:rFonts w:ascii="Arial" w:hAnsi="Arial" w:cs="Arial"/>
                <w:bCs/>
                <w:noProof/>
                <w:sz w:val="24"/>
                <w:szCs w:val="24"/>
              </w:rPr>
              <w:t>Рыбинского района</w:t>
            </w:r>
          </w:p>
          <w:p w:rsidR="00CD7E09" w:rsidRPr="00CC1918" w:rsidRDefault="00CD7E09" w:rsidP="00B871C7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CD7E09" w:rsidRPr="00CC1918" w:rsidRDefault="00CD7E09" w:rsidP="00B871C7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CC1918">
              <w:rPr>
                <w:rFonts w:ascii="Arial" w:hAnsi="Arial" w:cs="Arial"/>
                <w:bCs/>
                <w:noProof/>
                <w:sz w:val="24"/>
                <w:szCs w:val="24"/>
              </w:rPr>
              <w:t>___________________/______/</w:t>
            </w:r>
          </w:p>
          <w:p w:rsidR="00CD7E09" w:rsidRPr="00CC1918" w:rsidRDefault="00CD7E09" w:rsidP="00B871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918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           МП</w:t>
            </w:r>
          </w:p>
        </w:tc>
        <w:tc>
          <w:tcPr>
            <w:tcW w:w="4785" w:type="dxa"/>
          </w:tcPr>
          <w:p w:rsidR="00CD7E09" w:rsidRPr="007F7EC2" w:rsidRDefault="00CD7E09" w:rsidP="00B871C7">
            <w:pPr>
              <w:pStyle w:val="a3"/>
              <w:rPr>
                <w:rFonts w:ascii="Arial" w:hAnsi="Arial" w:cs="Arial"/>
                <w:bCs/>
                <w:i/>
                <w:noProof/>
                <w:szCs w:val="24"/>
              </w:rPr>
            </w:pPr>
          </w:p>
          <w:p w:rsidR="00CD7E09" w:rsidRPr="007F7EC2" w:rsidRDefault="00CD7E09" w:rsidP="00B871C7">
            <w:pPr>
              <w:pStyle w:val="a3"/>
              <w:rPr>
                <w:rFonts w:ascii="Arial" w:hAnsi="Arial" w:cs="Arial"/>
                <w:bCs/>
                <w:i/>
                <w:noProof/>
                <w:szCs w:val="24"/>
              </w:rPr>
            </w:pPr>
            <w:r w:rsidRPr="007F7EC2">
              <w:rPr>
                <w:rFonts w:ascii="Arial" w:hAnsi="Arial" w:cs="Arial"/>
                <w:bCs/>
                <w:i/>
                <w:noProof/>
                <w:szCs w:val="24"/>
              </w:rPr>
              <w:t xml:space="preserve">Почтовый адрес: </w:t>
            </w:r>
          </w:p>
          <w:p w:rsidR="00CD7E09" w:rsidRPr="007F7EC2" w:rsidRDefault="00CD7E09" w:rsidP="00B871C7">
            <w:pPr>
              <w:pStyle w:val="a3"/>
              <w:rPr>
                <w:rFonts w:ascii="Arial" w:hAnsi="Arial" w:cs="Arial"/>
                <w:bCs/>
                <w:i/>
                <w:noProof/>
                <w:szCs w:val="24"/>
              </w:rPr>
            </w:pPr>
            <w:r w:rsidRPr="007F7EC2">
              <w:rPr>
                <w:rFonts w:ascii="Arial" w:hAnsi="Arial" w:cs="Arial"/>
                <w:bCs/>
                <w:i/>
                <w:noProof/>
                <w:szCs w:val="24"/>
              </w:rPr>
              <w:t xml:space="preserve">ИНН </w:t>
            </w:r>
          </w:p>
          <w:p w:rsidR="00CD7E09" w:rsidRPr="007F7EC2" w:rsidRDefault="00CD7E09" w:rsidP="00B871C7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F7EC2">
              <w:rPr>
                <w:rFonts w:ascii="Arial" w:hAnsi="Arial" w:cs="Arial"/>
                <w:i/>
                <w:noProof/>
                <w:sz w:val="24"/>
                <w:szCs w:val="24"/>
              </w:rPr>
              <w:t xml:space="preserve">Адрес регистрации: </w:t>
            </w:r>
          </w:p>
          <w:p w:rsidR="00CD7E09" w:rsidRPr="007F7EC2" w:rsidRDefault="00CD7E09" w:rsidP="00B871C7">
            <w:pPr>
              <w:ind w:left="255"/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:rsidR="00CD7E09" w:rsidRPr="007F7EC2" w:rsidRDefault="00CD7E09" w:rsidP="00B871C7">
            <w:pPr>
              <w:ind w:left="255"/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:rsidR="00CD7E09" w:rsidRPr="007F7EC2" w:rsidRDefault="00CD7E09" w:rsidP="00B871C7">
            <w:pPr>
              <w:ind w:left="255"/>
              <w:rPr>
                <w:rFonts w:ascii="Arial" w:hAnsi="Arial" w:cs="Arial"/>
                <w:bCs/>
                <w:i/>
                <w:noProof/>
                <w:sz w:val="24"/>
                <w:szCs w:val="24"/>
              </w:rPr>
            </w:pPr>
          </w:p>
          <w:p w:rsidR="00CD7E09" w:rsidRPr="007F7EC2" w:rsidRDefault="00CD7E09" w:rsidP="00B871C7">
            <w:pPr>
              <w:ind w:left="255"/>
              <w:rPr>
                <w:rFonts w:ascii="Arial" w:hAnsi="Arial" w:cs="Arial"/>
                <w:bCs/>
                <w:i/>
                <w:noProof/>
                <w:sz w:val="24"/>
                <w:szCs w:val="24"/>
              </w:rPr>
            </w:pPr>
          </w:p>
          <w:p w:rsidR="00CD7E09" w:rsidRPr="007F7EC2" w:rsidRDefault="00CD7E09" w:rsidP="00B871C7">
            <w:pPr>
              <w:ind w:left="255"/>
              <w:rPr>
                <w:rFonts w:ascii="Arial" w:hAnsi="Arial" w:cs="Arial"/>
                <w:bCs/>
                <w:i/>
                <w:noProof/>
                <w:sz w:val="24"/>
                <w:szCs w:val="24"/>
              </w:rPr>
            </w:pPr>
          </w:p>
          <w:p w:rsidR="00CD7E09" w:rsidRPr="007F7EC2" w:rsidRDefault="00CD7E09" w:rsidP="00B871C7">
            <w:pPr>
              <w:ind w:left="255"/>
              <w:rPr>
                <w:rFonts w:ascii="Arial" w:hAnsi="Arial" w:cs="Arial"/>
                <w:bCs/>
                <w:i/>
                <w:noProof/>
                <w:sz w:val="24"/>
                <w:szCs w:val="24"/>
              </w:rPr>
            </w:pPr>
          </w:p>
          <w:p w:rsidR="00CD7E09" w:rsidRPr="007F7EC2" w:rsidRDefault="00CD7E09" w:rsidP="00B871C7">
            <w:pPr>
              <w:ind w:left="255"/>
              <w:rPr>
                <w:rFonts w:ascii="Arial" w:hAnsi="Arial" w:cs="Arial"/>
                <w:bCs/>
                <w:i/>
                <w:noProof/>
                <w:sz w:val="24"/>
                <w:szCs w:val="24"/>
              </w:rPr>
            </w:pPr>
          </w:p>
          <w:p w:rsidR="00CD7E09" w:rsidRPr="007F7EC2" w:rsidRDefault="00CD7E09" w:rsidP="00B871C7">
            <w:pPr>
              <w:ind w:left="255"/>
              <w:rPr>
                <w:rFonts w:ascii="Arial" w:hAnsi="Arial" w:cs="Arial"/>
                <w:bCs/>
                <w:i/>
                <w:noProof/>
                <w:sz w:val="24"/>
                <w:szCs w:val="24"/>
              </w:rPr>
            </w:pPr>
          </w:p>
          <w:p w:rsidR="00CD7E09" w:rsidRPr="007F7EC2" w:rsidRDefault="00CD7E09" w:rsidP="00B871C7">
            <w:pPr>
              <w:ind w:left="255"/>
              <w:rPr>
                <w:rFonts w:ascii="Arial" w:hAnsi="Arial" w:cs="Arial"/>
                <w:bCs/>
                <w:i/>
                <w:noProof/>
                <w:sz w:val="24"/>
                <w:szCs w:val="24"/>
              </w:rPr>
            </w:pPr>
          </w:p>
          <w:p w:rsidR="00CD7E09" w:rsidRPr="007F7EC2" w:rsidRDefault="00CD7E09" w:rsidP="00B871C7">
            <w:pPr>
              <w:ind w:left="255"/>
              <w:rPr>
                <w:rFonts w:ascii="Arial" w:hAnsi="Arial" w:cs="Arial"/>
                <w:bCs/>
                <w:i/>
                <w:noProof/>
                <w:sz w:val="24"/>
                <w:szCs w:val="24"/>
              </w:rPr>
            </w:pPr>
          </w:p>
          <w:p w:rsidR="00CD7E09" w:rsidRPr="007F7EC2" w:rsidRDefault="00CD7E09" w:rsidP="00B871C7">
            <w:pPr>
              <w:ind w:left="255"/>
              <w:rPr>
                <w:rFonts w:ascii="Arial" w:hAnsi="Arial" w:cs="Arial"/>
                <w:bCs/>
                <w:i/>
                <w:noProof/>
                <w:sz w:val="24"/>
                <w:szCs w:val="24"/>
              </w:rPr>
            </w:pPr>
          </w:p>
          <w:p w:rsidR="00CD7E09" w:rsidRPr="007F7EC2" w:rsidRDefault="00CD7E09" w:rsidP="00B871C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F7EC2">
              <w:rPr>
                <w:rFonts w:ascii="Arial" w:hAnsi="Arial" w:cs="Arial"/>
                <w:bCs/>
                <w:i/>
                <w:noProof/>
                <w:sz w:val="24"/>
                <w:szCs w:val="24"/>
              </w:rPr>
              <w:t>__________________________________</w:t>
            </w:r>
          </w:p>
          <w:p w:rsidR="00CD7E09" w:rsidRPr="007F7EC2" w:rsidRDefault="00CD7E09" w:rsidP="00B871C7">
            <w:pPr>
              <w:ind w:firstLine="708"/>
              <w:rPr>
                <w:rFonts w:ascii="Arial" w:hAnsi="Arial" w:cs="Arial"/>
                <w:i/>
                <w:sz w:val="24"/>
                <w:szCs w:val="24"/>
              </w:rPr>
            </w:pPr>
            <w:r w:rsidRPr="007F7EC2">
              <w:rPr>
                <w:rFonts w:ascii="Arial" w:hAnsi="Arial" w:cs="Arial"/>
                <w:i/>
                <w:sz w:val="24"/>
                <w:szCs w:val="24"/>
              </w:rPr>
              <w:t xml:space="preserve">          (ФИО, подпись)</w:t>
            </w:r>
          </w:p>
        </w:tc>
      </w:tr>
    </w:tbl>
    <w:p w:rsidR="00CD7E09" w:rsidRPr="00CC1918" w:rsidRDefault="00CD7E09" w:rsidP="00CD7E09">
      <w:pPr>
        <w:jc w:val="right"/>
        <w:rPr>
          <w:rFonts w:ascii="Arial" w:hAnsi="Arial" w:cs="Arial"/>
          <w:sz w:val="24"/>
          <w:szCs w:val="24"/>
        </w:rPr>
      </w:pPr>
      <w:r w:rsidRPr="00CC1918">
        <w:rPr>
          <w:rFonts w:ascii="Arial" w:hAnsi="Arial" w:cs="Arial"/>
          <w:sz w:val="24"/>
          <w:szCs w:val="24"/>
        </w:rPr>
        <w:t xml:space="preserve">Приложение №1 </w:t>
      </w:r>
    </w:p>
    <w:p w:rsidR="00CD7E09" w:rsidRPr="00CC1918" w:rsidRDefault="00CD7E09" w:rsidP="00CD7E09">
      <w:pPr>
        <w:jc w:val="right"/>
        <w:rPr>
          <w:rFonts w:ascii="Arial" w:hAnsi="Arial" w:cs="Arial"/>
          <w:sz w:val="24"/>
          <w:szCs w:val="24"/>
        </w:rPr>
      </w:pPr>
      <w:r w:rsidRPr="00CC1918">
        <w:rPr>
          <w:rFonts w:ascii="Arial" w:hAnsi="Arial" w:cs="Arial"/>
          <w:sz w:val="24"/>
          <w:szCs w:val="24"/>
        </w:rPr>
        <w:t>к договору купли-продажи</w:t>
      </w:r>
    </w:p>
    <w:p w:rsidR="00CD7E09" w:rsidRDefault="00CD7E09" w:rsidP="00CD7E09">
      <w:pPr>
        <w:pStyle w:val="ac"/>
        <w:tabs>
          <w:tab w:val="center" w:pos="4819"/>
        </w:tabs>
        <w:jc w:val="right"/>
        <w:rPr>
          <w:rFonts w:ascii="Arial" w:hAnsi="Arial" w:cs="Arial"/>
          <w:sz w:val="24"/>
          <w:szCs w:val="24"/>
        </w:rPr>
      </w:pPr>
      <w:r w:rsidRPr="00CC1918">
        <w:rPr>
          <w:rFonts w:ascii="Arial" w:hAnsi="Arial" w:cs="Arial"/>
          <w:sz w:val="24"/>
          <w:szCs w:val="24"/>
        </w:rPr>
        <w:t>недвижим</w:t>
      </w:r>
      <w:r>
        <w:rPr>
          <w:rFonts w:ascii="Arial" w:hAnsi="Arial" w:cs="Arial"/>
          <w:sz w:val="24"/>
          <w:szCs w:val="24"/>
        </w:rPr>
        <w:t>ого</w:t>
      </w:r>
      <w:r w:rsidRPr="00CC1918">
        <w:rPr>
          <w:rFonts w:ascii="Arial" w:hAnsi="Arial" w:cs="Arial"/>
          <w:sz w:val="24"/>
          <w:szCs w:val="24"/>
        </w:rPr>
        <w:t xml:space="preserve"> объект</w:t>
      </w:r>
      <w:r>
        <w:rPr>
          <w:rFonts w:ascii="Arial" w:hAnsi="Arial" w:cs="Arial"/>
          <w:sz w:val="24"/>
          <w:szCs w:val="24"/>
        </w:rPr>
        <w:t>а</w:t>
      </w:r>
      <w:r w:rsidRPr="00CC1918">
        <w:rPr>
          <w:rFonts w:ascii="Arial" w:hAnsi="Arial" w:cs="Arial"/>
          <w:sz w:val="24"/>
          <w:szCs w:val="24"/>
        </w:rPr>
        <w:t xml:space="preserve"> муниципальной </w:t>
      </w:r>
    </w:p>
    <w:p w:rsidR="00CD7E09" w:rsidRDefault="00CD7E09" w:rsidP="00CD7E09">
      <w:pPr>
        <w:pStyle w:val="ac"/>
        <w:tabs>
          <w:tab w:val="center" w:pos="4819"/>
        </w:tabs>
        <w:jc w:val="right"/>
        <w:rPr>
          <w:rFonts w:ascii="Arial" w:hAnsi="Arial" w:cs="Arial"/>
          <w:sz w:val="24"/>
          <w:szCs w:val="24"/>
        </w:rPr>
      </w:pPr>
      <w:r w:rsidRPr="00CC1918">
        <w:rPr>
          <w:rFonts w:ascii="Arial" w:hAnsi="Arial" w:cs="Arial"/>
          <w:sz w:val="24"/>
          <w:szCs w:val="24"/>
        </w:rPr>
        <w:t xml:space="preserve">собственности </w:t>
      </w:r>
      <w:r>
        <w:rPr>
          <w:rFonts w:ascii="Arial" w:hAnsi="Arial" w:cs="Arial"/>
          <w:sz w:val="24"/>
          <w:szCs w:val="24"/>
        </w:rPr>
        <w:t xml:space="preserve">города Заозерного </w:t>
      </w:r>
      <w:r w:rsidRPr="00CC1918">
        <w:rPr>
          <w:rFonts w:ascii="Arial" w:hAnsi="Arial" w:cs="Arial"/>
          <w:sz w:val="24"/>
          <w:szCs w:val="24"/>
        </w:rPr>
        <w:t>Рыбинского района</w:t>
      </w:r>
    </w:p>
    <w:p w:rsidR="00CD7E09" w:rsidRPr="00CC1918" w:rsidRDefault="00CD7E09" w:rsidP="00CD7E09">
      <w:pPr>
        <w:pStyle w:val="ac"/>
        <w:tabs>
          <w:tab w:val="center" w:pos="4819"/>
        </w:tabs>
        <w:jc w:val="right"/>
        <w:rPr>
          <w:rFonts w:ascii="Arial" w:hAnsi="Arial" w:cs="Arial"/>
          <w:sz w:val="24"/>
          <w:szCs w:val="24"/>
        </w:rPr>
      </w:pPr>
      <w:r w:rsidRPr="00CC1918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CD7E09" w:rsidRPr="00CC1918" w:rsidRDefault="00CD7E09" w:rsidP="00CD7E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1918">
        <w:rPr>
          <w:rFonts w:ascii="Arial" w:hAnsi="Arial" w:cs="Arial"/>
          <w:b/>
          <w:bCs/>
          <w:sz w:val="24"/>
          <w:szCs w:val="24"/>
        </w:rPr>
        <w:t>АКТ ПРИЕМА-ПЕРЕДАЧИ</w:t>
      </w:r>
    </w:p>
    <w:p w:rsidR="00CD7E09" w:rsidRPr="00CD7E09" w:rsidRDefault="00CD7E09" w:rsidP="00CD7E09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CD7E09" w:rsidRPr="00CC1918" w:rsidRDefault="00CD7E09" w:rsidP="00CD7E09">
      <w:pPr>
        <w:pStyle w:val="FR1"/>
        <w:spacing w:before="2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г. Заозерный</w:t>
      </w:r>
      <w:r w:rsidRPr="00CC1918">
        <w:rPr>
          <w:rFonts w:cs="Arial"/>
          <w:szCs w:val="24"/>
        </w:rPr>
        <w:t xml:space="preserve"> Рыбинского района   </w:t>
      </w:r>
      <w:r>
        <w:rPr>
          <w:rFonts w:cs="Arial"/>
          <w:szCs w:val="24"/>
        </w:rPr>
        <w:t xml:space="preserve">                          </w:t>
      </w:r>
      <w:r w:rsidRPr="00CC1918">
        <w:rPr>
          <w:rFonts w:cs="Arial"/>
          <w:szCs w:val="24"/>
        </w:rPr>
        <w:t xml:space="preserve">     </w:t>
      </w:r>
      <w:r>
        <w:rPr>
          <w:rFonts w:cs="Arial"/>
          <w:szCs w:val="24"/>
        </w:rPr>
        <w:t xml:space="preserve">                                      </w:t>
      </w:r>
      <w:r w:rsidRPr="00CC1918">
        <w:rPr>
          <w:rFonts w:cs="Arial"/>
          <w:szCs w:val="24"/>
        </w:rPr>
        <w:t xml:space="preserve">     «___» ________ 20__    </w:t>
      </w:r>
    </w:p>
    <w:p w:rsidR="00CD7E09" w:rsidRPr="00CC1918" w:rsidRDefault="00CD7E09" w:rsidP="00CD7E09">
      <w:pPr>
        <w:pStyle w:val="FR1"/>
        <w:spacing w:before="20"/>
        <w:ind w:left="0"/>
        <w:jc w:val="both"/>
        <w:rPr>
          <w:rFonts w:cs="Arial"/>
          <w:szCs w:val="24"/>
        </w:rPr>
      </w:pPr>
      <w:r w:rsidRPr="00CC1918">
        <w:rPr>
          <w:rFonts w:cs="Arial"/>
          <w:szCs w:val="24"/>
        </w:rPr>
        <w:t xml:space="preserve">                             </w:t>
      </w:r>
    </w:p>
    <w:p w:rsidR="00CD7E09" w:rsidRPr="00CC1918" w:rsidRDefault="00CD7E09" w:rsidP="00CD7E09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CC1918">
        <w:rPr>
          <w:rFonts w:ascii="Arial" w:hAnsi="Arial" w:cs="Arial"/>
          <w:sz w:val="24"/>
          <w:szCs w:val="24"/>
        </w:rPr>
        <w:t xml:space="preserve">Муниципальное образование </w:t>
      </w:r>
      <w:r>
        <w:rPr>
          <w:rFonts w:ascii="Arial" w:hAnsi="Arial" w:cs="Arial"/>
          <w:sz w:val="24"/>
          <w:szCs w:val="24"/>
        </w:rPr>
        <w:t xml:space="preserve">город Заозерный </w:t>
      </w:r>
      <w:r w:rsidRPr="00CC1918">
        <w:rPr>
          <w:rFonts w:ascii="Arial" w:hAnsi="Arial" w:cs="Arial"/>
          <w:sz w:val="24"/>
          <w:szCs w:val="24"/>
        </w:rPr>
        <w:t>Рыбинск</w:t>
      </w:r>
      <w:r>
        <w:rPr>
          <w:rFonts w:ascii="Arial" w:hAnsi="Arial" w:cs="Arial"/>
          <w:sz w:val="24"/>
          <w:szCs w:val="24"/>
        </w:rPr>
        <w:t>ого</w:t>
      </w:r>
      <w:r w:rsidRPr="00CC1918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CC1918">
        <w:rPr>
          <w:rFonts w:ascii="Arial" w:hAnsi="Arial" w:cs="Arial"/>
          <w:sz w:val="24"/>
          <w:szCs w:val="24"/>
        </w:rPr>
        <w:t xml:space="preserve"> Красноярского края, через </w:t>
      </w:r>
      <w:r>
        <w:rPr>
          <w:rFonts w:ascii="Arial" w:hAnsi="Arial" w:cs="Arial"/>
          <w:sz w:val="24"/>
          <w:szCs w:val="24"/>
        </w:rPr>
        <w:t>администрацию города Заозерного</w:t>
      </w:r>
      <w:r w:rsidRPr="00CC1918">
        <w:rPr>
          <w:rFonts w:ascii="Arial" w:hAnsi="Arial" w:cs="Arial"/>
          <w:sz w:val="24"/>
          <w:szCs w:val="24"/>
        </w:rPr>
        <w:t xml:space="preserve"> Рыбинского района, именуемый в дальнейшем «Продавец», в лице </w:t>
      </w:r>
      <w:r>
        <w:rPr>
          <w:rFonts w:ascii="Arial" w:hAnsi="Arial" w:cs="Arial"/>
          <w:sz w:val="24"/>
          <w:szCs w:val="24"/>
        </w:rPr>
        <w:t>Главы города</w:t>
      </w:r>
      <w:r w:rsidRPr="00CC1918">
        <w:rPr>
          <w:rFonts w:ascii="Arial" w:hAnsi="Arial" w:cs="Arial"/>
          <w:sz w:val="24"/>
          <w:szCs w:val="24"/>
        </w:rPr>
        <w:t xml:space="preserve"> ___________, действующего на основании </w:t>
      </w:r>
      <w:r>
        <w:rPr>
          <w:rFonts w:ascii="Arial" w:hAnsi="Arial" w:cs="Arial"/>
          <w:sz w:val="24"/>
          <w:szCs w:val="24"/>
        </w:rPr>
        <w:t>Устава</w:t>
      </w:r>
      <w:r w:rsidRPr="00CC1918">
        <w:rPr>
          <w:rFonts w:ascii="Arial" w:hAnsi="Arial" w:cs="Arial"/>
          <w:sz w:val="24"/>
          <w:szCs w:val="24"/>
        </w:rPr>
        <w:t>, с одной стороны, и ____________, именуемый в  дальнейшем «Покупатель», далее вместе именуемые «Стороны»,  составили и подписали настоящий акт о нижеследующем:</w:t>
      </w:r>
    </w:p>
    <w:p w:rsidR="00CD7E09" w:rsidRPr="00CC1918" w:rsidRDefault="00CD7E09" w:rsidP="00CD7E09">
      <w:pPr>
        <w:pStyle w:val="ae"/>
        <w:rPr>
          <w:rFonts w:ascii="Arial" w:hAnsi="Arial" w:cs="Arial"/>
        </w:rPr>
      </w:pPr>
      <w:r w:rsidRPr="00CC1918">
        <w:rPr>
          <w:rFonts w:ascii="Arial" w:hAnsi="Arial" w:cs="Arial"/>
        </w:rPr>
        <w:t xml:space="preserve"> </w:t>
      </w:r>
    </w:p>
    <w:p w:rsidR="00E04FE4" w:rsidRPr="00CC1918" w:rsidRDefault="00E04FE4" w:rsidP="00E04FE4">
      <w:pPr>
        <w:jc w:val="both"/>
        <w:rPr>
          <w:rFonts w:ascii="Arial" w:hAnsi="Arial" w:cs="Arial"/>
          <w:sz w:val="24"/>
          <w:szCs w:val="24"/>
        </w:rPr>
      </w:pPr>
      <w:r w:rsidRPr="00CC1918">
        <w:rPr>
          <w:rFonts w:ascii="Arial" w:hAnsi="Arial" w:cs="Arial"/>
          <w:sz w:val="24"/>
          <w:szCs w:val="24"/>
        </w:rPr>
        <w:t xml:space="preserve">1.Продавец в соответствии с договором купли-продажи </w:t>
      </w:r>
      <w:r>
        <w:rPr>
          <w:rFonts w:ascii="Arial" w:hAnsi="Arial" w:cs="Arial"/>
          <w:sz w:val="24"/>
          <w:szCs w:val="24"/>
        </w:rPr>
        <w:t>недвижимого муниципального имущества</w:t>
      </w:r>
      <w:r w:rsidRPr="009B31F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города Заозерного </w:t>
      </w:r>
      <w:r w:rsidRPr="00CC1918">
        <w:rPr>
          <w:rFonts w:ascii="Arial" w:hAnsi="Arial" w:cs="Arial"/>
          <w:sz w:val="24"/>
          <w:szCs w:val="24"/>
        </w:rPr>
        <w:t xml:space="preserve">Рыбинского района Красноярского края от ________ передал, </w:t>
      </w:r>
      <w:r w:rsidRPr="00CC1918">
        <w:rPr>
          <w:rFonts w:ascii="Arial" w:hAnsi="Arial" w:cs="Arial"/>
          <w:noProof/>
          <w:sz w:val="24"/>
          <w:szCs w:val="24"/>
        </w:rPr>
        <w:t>а</w:t>
      </w:r>
      <w:r w:rsidRPr="00CC1918">
        <w:rPr>
          <w:rFonts w:ascii="Arial" w:hAnsi="Arial" w:cs="Arial"/>
          <w:sz w:val="24"/>
          <w:szCs w:val="24"/>
        </w:rPr>
        <w:t xml:space="preserve"> Покупатель принял недвижимое имущество:</w:t>
      </w:r>
    </w:p>
    <w:p w:rsidR="00E04FE4" w:rsidRDefault="00E04FE4" w:rsidP="00E04FE4">
      <w:pPr>
        <w:tabs>
          <w:tab w:val="left" w:pos="9638"/>
        </w:tabs>
        <w:ind w:right="-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объект незавершенного строительства:</w:t>
      </w:r>
      <w:r w:rsidRPr="00E20EA9">
        <w:rPr>
          <w:rFonts w:ascii="Arial" w:hAnsi="Arial" w:cs="Arial"/>
          <w:sz w:val="24"/>
          <w:szCs w:val="24"/>
        </w:rPr>
        <w:t xml:space="preserve"> </w:t>
      </w:r>
      <w:r w:rsidRPr="00FD5934">
        <w:rPr>
          <w:rFonts w:ascii="Arial" w:hAnsi="Arial" w:cs="Arial"/>
          <w:sz w:val="24"/>
          <w:szCs w:val="24"/>
        </w:rPr>
        <w:t xml:space="preserve">кадастровый номер </w:t>
      </w:r>
      <w:r w:rsidRPr="006D6B0F">
        <w:rPr>
          <w:rFonts w:ascii="Arial" w:hAnsi="Arial" w:cs="Arial"/>
          <w:sz w:val="24"/>
          <w:szCs w:val="24"/>
        </w:rPr>
        <w:t>24:48:01</w:t>
      </w:r>
      <w:r>
        <w:rPr>
          <w:rFonts w:ascii="Arial" w:hAnsi="Arial" w:cs="Arial"/>
          <w:sz w:val="24"/>
          <w:szCs w:val="24"/>
        </w:rPr>
        <w:t>08033:419,</w:t>
      </w:r>
      <w:r w:rsidRPr="00E20E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площадь застройки 232</w:t>
      </w:r>
      <w:r w:rsidRPr="006D6B0F">
        <w:rPr>
          <w:rFonts w:ascii="Arial" w:hAnsi="Arial" w:cs="Arial"/>
          <w:sz w:val="24"/>
          <w:szCs w:val="24"/>
        </w:rPr>
        <w:t xml:space="preserve"> кв.м</w:t>
      </w:r>
      <w:r>
        <w:rPr>
          <w:rFonts w:ascii="Arial" w:hAnsi="Arial" w:cs="Arial"/>
          <w:sz w:val="24"/>
          <w:szCs w:val="24"/>
        </w:rPr>
        <w:t xml:space="preserve">., </w:t>
      </w:r>
      <w:r w:rsidRPr="00EA451F">
        <w:rPr>
          <w:rFonts w:ascii="Arial" w:hAnsi="Arial" w:cs="Arial"/>
          <w:sz w:val="24"/>
          <w:szCs w:val="24"/>
        </w:rPr>
        <w:t xml:space="preserve">по адресу: </w:t>
      </w:r>
      <w:r>
        <w:rPr>
          <w:rFonts w:ascii="Arial" w:hAnsi="Arial" w:cs="Arial"/>
          <w:sz w:val="24"/>
          <w:szCs w:val="24"/>
        </w:rPr>
        <w:t xml:space="preserve">Красноярский край, </w:t>
      </w:r>
      <w:r w:rsidRPr="00FD5934">
        <w:rPr>
          <w:rFonts w:ascii="Arial" w:hAnsi="Arial" w:cs="Arial"/>
          <w:sz w:val="24"/>
          <w:szCs w:val="24"/>
        </w:rPr>
        <w:t>Рыбинский район, г. Заозерный, у</w:t>
      </w:r>
      <w:r>
        <w:rPr>
          <w:rFonts w:ascii="Arial" w:hAnsi="Arial" w:cs="Arial"/>
          <w:sz w:val="24"/>
          <w:szCs w:val="24"/>
        </w:rPr>
        <w:t>л. Гагарина, д. 10.</w:t>
      </w:r>
      <w:r w:rsidRPr="00FD5934">
        <w:rPr>
          <w:rFonts w:ascii="Arial" w:hAnsi="Arial" w:cs="Arial"/>
          <w:sz w:val="24"/>
          <w:szCs w:val="24"/>
        </w:rPr>
        <w:t xml:space="preserve"> </w:t>
      </w:r>
    </w:p>
    <w:p w:rsidR="00E04FE4" w:rsidRDefault="00E04FE4" w:rsidP="00E04FE4">
      <w:pPr>
        <w:tabs>
          <w:tab w:val="left" w:pos="9638"/>
        </w:tabs>
        <w:ind w:right="-1" w:firstLine="284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1.2.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Недвижимое имущество</w:t>
      </w:r>
      <w:r>
        <w:rPr>
          <w:rFonts w:ascii="Arial" w:hAnsi="Arial" w:cs="Arial"/>
          <w:sz w:val="24"/>
          <w:szCs w:val="24"/>
        </w:rPr>
        <w:t xml:space="preserve"> находится на земельном участке, </w:t>
      </w:r>
      <w:r w:rsidRPr="00B649A2">
        <w:rPr>
          <w:rFonts w:ascii="Arial" w:hAnsi="Arial" w:cs="Arial"/>
          <w:sz w:val="24"/>
          <w:szCs w:val="24"/>
        </w:rPr>
        <w:t>общ</w:t>
      </w:r>
      <w:r>
        <w:rPr>
          <w:rFonts w:ascii="Arial" w:hAnsi="Arial" w:cs="Arial"/>
          <w:sz w:val="24"/>
          <w:szCs w:val="24"/>
        </w:rPr>
        <w:t>ей</w:t>
      </w:r>
      <w:r w:rsidRPr="00B649A2">
        <w:rPr>
          <w:rFonts w:ascii="Arial" w:hAnsi="Arial" w:cs="Arial"/>
          <w:sz w:val="24"/>
          <w:szCs w:val="24"/>
        </w:rPr>
        <w:t xml:space="preserve"> площадь</w:t>
      </w:r>
      <w:r>
        <w:rPr>
          <w:rFonts w:ascii="Arial" w:hAnsi="Arial" w:cs="Arial"/>
          <w:sz w:val="24"/>
          <w:szCs w:val="24"/>
        </w:rPr>
        <w:t>ю</w:t>
      </w:r>
      <w:r w:rsidRPr="00B649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2789 </w:t>
      </w:r>
      <w:r w:rsidRPr="00B649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кв.м.,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с </w:t>
      </w:r>
      <w:r w:rsidRPr="00B649A2">
        <w:rPr>
          <w:rFonts w:ascii="Arial" w:hAnsi="Arial" w:cs="Arial"/>
          <w:sz w:val="24"/>
          <w:szCs w:val="24"/>
        </w:rPr>
        <w:t>кадастровы</w:t>
      </w:r>
      <w:r>
        <w:rPr>
          <w:rFonts w:ascii="Arial" w:hAnsi="Arial" w:cs="Arial"/>
          <w:sz w:val="24"/>
          <w:szCs w:val="24"/>
        </w:rPr>
        <w:t>м</w:t>
      </w:r>
      <w:r w:rsidRPr="00B649A2">
        <w:rPr>
          <w:rFonts w:ascii="Arial" w:hAnsi="Arial" w:cs="Arial"/>
          <w:sz w:val="24"/>
          <w:szCs w:val="24"/>
        </w:rPr>
        <w:t xml:space="preserve"> номер</w:t>
      </w:r>
      <w:r>
        <w:rPr>
          <w:rFonts w:ascii="Arial" w:hAnsi="Arial" w:cs="Arial"/>
          <w:sz w:val="24"/>
          <w:szCs w:val="24"/>
        </w:rPr>
        <w:t>ом</w:t>
      </w:r>
      <w:r w:rsidRPr="00B649A2">
        <w:rPr>
          <w:rFonts w:ascii="Arial" w:hAnsi="Arial" w:cs="Arial"/>
          <w:sz w:val="24"/>
          <w:szCs w:val="24"/>
        </w:rPr>
        <w:t xml:space="preserve"> </w:t>
      </w:r>
      <w:r w:rsidRPr="00B649A2">
        <w:rPr>
          <w:rFonts w:ascii="Arial" w:hAnsi="Arial" w:cs="Arial"/>
          <w:bCs/>
          <w:sz w:val="24"/>
          <w:szCs w:val="24"/>
          <w:shd w:val="clear" w:color="auto" w:fill="FFFFFF"/>
        </w:rPr>
        <w:t>24:48:01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08033</w:t>
      </w:r>
      <w:r w:rsidRPr="00B649A2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188</w:t>
      </w:r>
      <w:r w:rsidRPr="00B649A2">
        <w:rPr>
          <w:rFonts w:ascii="Arial" w:hAnsi="Arial" w:cs="Arial"/>
          <w:bCs/>
          <w:sz w:val="24"/>
          <w:szCs w:val="24"/>
          <w:shd w:val="clear" w:color="auto" w:fill="FFFFFF"/>
        </w:rPr>
        <w:t>, категория земель -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B649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земли населенных пунктов, разрешенное использование 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малоэтажная многоквартирная жилая застройка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. Земельный участок  в состав лота не входит.</w:t>
      </w:r>
    </w:p>
    <w:p w:rsidR="00CD7E09" w:rsidRDefault="00CD7E09" w:rsidP="00CD7E09">
      <w:pPr>
        <w:tabs>
          <w:tab w:val="left" w:pos="9639"/>
        </w:tabs>
        <w:ind w:right="-1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03881">
        <w:rPr>
          <w:rFonts w:ascii="Arial" w:hAnsi="Arial" w:cs="Arial"/>
          <w:sz w:val="24"/>
          <w:szCs w:val="24"/>
        </w:rPr>
        <w:t xml:space="preserve">Техническое состояние </w:t>
      </w:r>
      <w:r>
        <w:rPr>
          <w:rFonts w:ascii="Arial" w:hAnsi="Arial" w:cs="Arial"/>
          <w:sz w:val="24"/>
          <w:szCs w:val="24"/>
        </w:rPr>
        <w:t xml:space="preserve">объектов </w:t>
      </w:r>
      <w:r w:rsidRPr="00D03881">
        <w:rPr>
          <w:rFonts w:ascii="Arial" w:hAnsi="Arial" w:cs="Arial"/>
          <w:sz w:val="24"/>
          <w:szCs w:val="24"/>
        </w:rPr>
        <w:t xml:space="preserve">удовлетворительное. </w:t>
      </w:r>
    </w:p>
    <w:p w:rsidR="00CD7E09" w:rsidRPr="00CC1918" w:rsidRDefault="00CD7E09" w:rsidP="00CD7E09">
      <w:pPr>
        <w:pStyle w:val="a3"/>
        <w:ind w:right="140"/>
        <w:rPr>
          <w:rFonts w:ascii="Arial" w:hAnsi="Arial" w:cs="Arial"/>
          <w:szCs w:val="24"/>
        </w:rPr>
      </w:pPr>
      <w:r w:rsidRPr="00CC1918">
        <w:rPr>
          <w:rFonts w:ascii="Arial" w:hAnsi="Arial" w:cs="Arial"/>
          <w:szCs w:val="24"/>
        </w:rPr>
        <w:t xml:space="preserve">   </w:t>
      </w:r>
    </w:p>
    <w:p w:rsidR="00CD7E09" w:rsidRPr="00CC1918" w:rsidRDefault="00CD7E09" w:rsidP="00CD7E09">
      <w:pPr>
        <w:pStyle w:val="a3"/>
        <w:ind w:right="140"/>
        <w:rPr>
          <w:rFonts w:ascii="Arial" w:hAnsi="Arial" w:cs="Arial"/>
          <w:szCs w:val="24"/>
        </w:rPr>
      </w:pPr>
      <w:r w:rsidRPr="00CC1918">
        <w:rPr>
          <w:rFonts w:ascii="Arial" w:hAnsi="Arial" w:cs="Arial"/>
          <w:szCs w:val="24"/>
        </w:rPr>
        <w:t xml:space="preserve">   3.</w:t>
      </w:r>
      <w:r>
        <w:rPr>
          <w:rFonts w:ascii="Arial" w:hAnsi="Arial" w:cs="Arial"/>
          <w:szCs w:val="24"/>
        </w:rPr>
        <w:t>Покупатель ознакомился</w:t>
      </w:r>
      <w:r w:rsidRPr="00CC1918">
        <w:rPr>
          <w:rFonts w:ascii="Arial" w:hAnsi="Arial" w:cs="Arial"/>
          <w:szCs w:val="24"/>
        </w:rPr>
        <w:t xml:space="preserve"> с техническим и санитарным состоянием указанного в п.1 настоящего акта имущества и претензий к </w:t>
      </w:r>
      <w:r>
        <w:rPr>
          <w:rFonts w:ascii="Arial" w:hAnsi="Arial" w:cs="Arial"/>
          <w:szCs w:val="24"/>
        </w:rPr>
        <w:t>Продавцу</w:t>
      </w:r>
      <w:r w:rsidRPr="00CC1918">
        <w:rPr>
          <w:rFonts w:ascii="Arial" w:hAnsi="Arial" w:cs="Arial"/>
          <w:szCs w:val="24"/>
        </w:rPr>
        <w:t xml:space="preserve"> </w:t>
      </w:r>
      <w:r w:rsidRPr="007F7EC2">
        <w:rPr>
          <w:rFonts w:ascii="Arial" w:hAnsi="Arial" w:cs="Arial"/>
          <w:i/>
          <w:szCs w:val="24"/>
          <w:highlight w:val="yellow"/>
        </w:rPr>
        <w:t>не имеет/имеет.</w:t>
      </w:r>
      <w:r w:rsidRPr="00CC1918">
        <w:rPr>
          <w:rFonts w:ascii="Arial" w:hAnsi="Arial" w:cs="Arial"/>
          <w:szCs w:val="24"/>
        </w:rPr>
        <w:t xml:space="preserve"> </w:t>
      </w:r>
    </w:p>
    <w:p w:rsidR="00CD7E09" w:rsidRPr="00CC1918" w:rsidRDefault="00CD7E09" w:rsidP="00CD7E09">
      <w:pPr>
        <w:jc w:val="both"/>
        <w:rPr>
          <w:rFonts w:ascii="Arial" w:hAnsi="Arial" w:cs="Arial"/>
          <w:sz w:val="24"/>
          <w:szCs w:val="24"/>
        </w:rPr>
      </w:pPr>
      <w:r w:rsidRPr="00CC1918">
        <w:rPr>
          <w:rFonts w:ascii="Arial" w:hAnsi="Arial" w:cs="Arial"/>
          <w:szCs w:val="24"/>
        </w:rPr>
        <w:t xml:space="preserve">   </w:t>
      </w:r>
      <w:r w:rsidRPr="00DC4B7D">
        <w:rPr>
          <w:rFonts w:ascii="Arial" w:hAnsi="Arial" w:cs="Arial"/>
          <w:sz w:val="24"/>
          <w:szCs w:val="24"/>
        </w:rPr>
        <w:t xml:space="preserve">4.Настоящий акт составлен в трех экземплярах, имеющих одинаковую юридическую силу, </w:t>
      </w:r>
      <w:r w:rsidRPr="00CC1918">
        <w:rPr>
          <w:rFonts w:ascii="Arial" w:hAnsi="Arial" w:cs="Arial"/>
          <w:sz w:val="24"/>
          <w:szCs w:val="24"/>
        </w:rPr>
        <w:t>один экземпляр для  орган</w:t>
      </w:r>
      <w:r>
        <w:rPr>
          <w:rFonts w:ascii="Arial" w:hAnsi="Arial" w:cs="Arial"/>
          <w:sz w:val="24"/>
          <w:szCs w:val="24"/>
        </w:rPr>
        <w:t>а</w:t>
      </w:r>
      <w:r w:rsidRPr="00CC1918">
        <w:rPr>
          <w:rFonts w:ascii="Arial" w:hAnsi="Arial" w:cs="Arial"/>
          <w:sz w:val="24"/>
          <w:szCs w:val="24"/>
        </w:rPr>
        <w:t xml:space="preserve"> Росреестра, два другие у Сторон.</w:t>
      </w:r>
    </w:p>
    <w:p w:rsidR="00CD7E09" w:rsidRPr="00CC1918" w:rsidRDefault="00CD7E09" w:rsidP="00CD7E09">
      <w:pPr>
        <w:pStyle w:val="a3"/>
        <w:ind w:right="-2"/>
        <w:rPr>
          <w:rFonts w:ascii="Arial" w:hAnsi="Arial" w:cs="Arial"/>
          <w:szCs w:val="24"/>
        </w:rPr>
      </w:pPr>
      <w:r w:rsidRPr="00CC1918">
        <w:rPr>
          <w:rFonts w:ascii="Arial" w:hAnsi="Arial" w:cs="Arial"/>
          <w:szCs w:val="24"/>
        </w:rPr>
        <w:t xml:space="preserve">. </w:t>
      </w:r>
    </w:p>
    <w:p w:rsidR="00CD7E09" w:rsidRPr="00CC1918" w:rsidRDefault="00CD7E09" w:rsidP="00CD7E09">
      <w:pPr>
        <w:pStyle w:val="a3"/>
        <w:jc w:val="center"/>
        <w:rPr>
          <w:rFonts w:ascii="Arial" w:hAnsi="Arial" w:cs="Arial"/>
          <w:b/>
          <w:szCs w:val="24"/>
        </w:rPr>
      </w:pPr>
      <w:r w:rsidRPr="00CC1918">
        <w:rPr>
          <w:rFonts w:ascii="Arial" w:hAnsi="Arial" w:cs="Arial"/>
          <w:b/>
          <w:szCs w:val="24"/>
        </w:rPr>
        <w:t>Юридические адреса и подписи сторон:</w:t>
      </w:r>
    </w:p>
    <w:tbl>
      <w:tblPr>
        <w:tblW w:w="0" w:type="auto"/>
        <w:tblLook w:val="01E0"/>
      </w:tblPr>
      <w:tblGrid>
        <w:gridCol w:w="4785"/>
        <w:gridCol w:w="4785"/>
      </w:tblGrid>
      <w:tr w:rsidR="00CD7E09" w:rsidRPr="00CC1918" w:rsidTr="00B871C7">
        <w:trPr>
          <w:trHeight w:val="495"/>
        </w:trPr>
        <w:tc>
          <w:tcPr>
            <w:tcW w:w="4785" w:type="dxa"/>
          </w:tcPr>
          <w:p w:rsidR="00CD7E09" w:rsidRPr="00CC1918" w:rsidRDefault="00CD7E09" w:rsidP="00B871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918">
              <w:rPr>
                <w:rFonts w:ascii="Arial" w:hAnsi="Arial" w:cs="Arial"/>
                <w:b/>
                <w:sz w:val="24"/>
                <w:szCs w:val="24"/>
              </w:rPr>
              <w:t>Продавец</w:t>
            </w:r>
          </w:p>
          <w:p w:rsidR="00CD7E09" w:rsidRPr="00CC1918" w:rsidRDefault="00CD7E09" w:rsidP="00B8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CD7E09" w:rsidRPr="00CC1918" w:rsidRDefault="00CD7E09" w:rsidP="00B871C7">
            <w:pPr>
              <w:rPr>
                <w:rFonts w:ascii="Arial" w:hAnsi="Arial" w:cs="Arial"/>
                <w:sz w:val="24"/>
                <w:szCs w:val="24"/>
              </w:rPr>
            </w:pPr>
            <w:r w:rsidRPr="00CC1918">
              <w:rPr>
                <w:rFonts w:ascii="Arial" w:hAnsi="Arial" w:cs="Arial"/>
                <w:b/>
                <w:sz w:val="24"/>
                <w:szCs w:val="24"/>
              </w:rPr>
              <w:t>Покупатель</w:t>
            </w:r>
          </w:p>
        </w:tc>
      </w:tr>
      <w:tr w:rsidR="00CD7E09" w:rsidRPr="00CC1918" w:rsidTr="00B871C7">
        <w:tc>
          <w:tcPr>
            <w:tcW w:w="4785" w:type="dxa"/>
          </w:tcPr>
          <w:p w:rsidR="00CD7E09" w:rsidRPr="00054FC0" w:rsidRDefault="00CD7E09" w:rsidP="00B871C7">
            <w:pPr>
              <w:pStyle w:val="a3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054FC0">
              <w:rPr>
                <w:rFonts w:ascii="Arial" w:hAnsi="Arial" w:cs="Arial"/>
                <w:b/>
                <w:bCs/>
                <w:noProof/>
                <w:szCs w:val="24"/>
              </w:rPr>
              <w:t xml:space="preserve">Администрация города </w:t>
            </w:r>
          </w:p>
          <w:p w:rsidR="00CD7E09" w:rsidRPr="00CC1918" w:rsidRDefault="00CD7E09" w:rsidP="00B871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FC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Заозерного Рыбинского района</w:t>
            </w:r>
          </w:p>
        </w:tc>
        <w:tc>
          <w:tcPr>
            <w:tcW w:w="4785" w:type="dxa"/>
          </w:tcPr>
          <w:p w:rsidR="00CD7E09" w:rsidRPr="00CC1918" w:rsidRDefault="00CD7E09" w:rsidP="00B871C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1918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 ПОКУПАТЕЛЯ</w:t>
            </w:r>
          </w:p>
        </w:tc>
      </w:tr>
      <w:tr w:rsidR="00CD7E09" w:rsidRPr="00CC1918" w:rsidTr="00B871C7">
        <w:tc>
          <w:tcPr>
            <w:tcW w:w="4785" w:type="dxa"/>
          </w:tcPr>
          <w:p w:rsidR="00CD7E09" w:rsidRPr="00054FC0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  <w:r w:rsidRPr="00054FC0">
              <w:rPr>
                <w:rFonts w:ascii="Arial" w:hAnsi="Arial" w:cs="Arial"/>
                <w:bCs/>
                <w:noProof/>
                <w:szCs w:val="24"/>
              </w:rPr>
              <w:t xml:space="preserve">Регистрационное </w:t>
            </w:r>
          </w:p>
          <w:p w:rsidR="00CD7E09" w:rsidRPr="00054FC0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  <w:r w:rsidRPr="00054FC0">
              <w:rPr>
                <w:rFonts w:ascii="Arial" w:hAnsi="Arial" w:cs="Arial"/>
                <w:bCs/>
                <w:noProof/>
                <w:szCs w:val="24"/>
              </w:rPr>
              <w:t>сви</w:t>
            </w:r>
            <w:r>
              <w:rPr>
                <w:rFonts w:ascii="Arial" w:hAnsi="Arial" w:cs="Arial"/>
                <w:bCs/>
                <w:noProof/>
                <w:szCs w:val="24"/>
              </w:rPr>
              <w:t>детельство юридического лица: № 005004672</w:t>
            </w:r>
            <w:r w:rsidRPr="00054FC0">
              <w:rPr>
                <w:rFonts w:ascii="Arial" w:hAnsi="Arial" w:cs="Arial"/>
                <w:bCs/>
                <w:noProof/>
                <w:szCs w:val="24"/>
              </w:rPr>
              <w:t xml:space="preserve"> от 21.03.2008,</w:t>
            </w:r>
          </w:p>
          <w:p w:rsidR="00CD7E09" w:rsidRPr="00054FC0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  <w:r w:rsidRPr="00054FC0">
              <w:rPr>
                <w:rFonts w:ascii="Arial" w:hAnsi="Arial" w:cs="Arial"/>
                <w:bCs/>
                <w:noProof/>
                <w:szCs w:val="24"/>
              </w:rPr>
              <w:t>юридический и почтовый адрес: Россия 663960, г.Заозерный Красноярского края, ул. 40 лет Октября, 33</w:t>
            </w:r>
          </w:p>
          <w:p w:rsidR="00CD7E09" w:rsidRPr="00054FC0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  <w:r w:rsidRPr="00054FC0">
              <w:rPr>
                <w:rFonts w:ascii="Arial" w:hAnsi="Arial" w:cs="Arial"/>
                <w:bCs/>
                <w:noProof/>
                <w:szCs w:val="24"/>
              </w:rPr>
              <w:t>ИНН 2448004724</w:t>
            </w:r>
          </w:p>
          <w:p w:rsidR="00CD7E09" w:rsidRPr="00054FC0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  <w:r w:rsidRPr="00054FC0">
              <w:rPr>
                <w:rFonts w:ascii="Arial" w:hAnsi="Arial" w:cs="Arial"/>
                <w:bCs/>
                <w:noProof/>
                <w:szCs w:val="24"/>
              </w:rPr>
              <w:t>КПП 244801001</w:t>
            </w:r>
          </w:p>
          <w:p w:rsidR="00CD7E09" w:rsidRPr="00054FC0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  <w:r w:rsidRPr="00054FC0">
              <w:rPr>
                <w:rFonts w:ascii="Arial" w:hAnsi="Arial" w:cs="Arial"/>
                <w:bCs/>
                <w:noProof/>
                <w:szCs w:val="24"/>
              </w:rPr>
              <w:t>ОКТМО 04647101</w:t>
            </w:r>
          </w:p>
          <w:p w:rsidR="00CD7E09" w:rsidRPr="00054FC0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  <w:r w:rsidRPr="00054FC0">
              <w:rPr>
                <w:rFonts w:ascii="Arial" w:hAnsi="Arial" w:cs="Arial"/>
                <w:bCs/>
                <w:noProof/>
                <w:szCs w:val="24"/>
              </w:rPr>
              <w:t>БИК 040407001</w:t>
            </w:r>
          </w:p>
          <w:p w:rsidR="00CD7E09" w:rsidRPr="00054FC0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  <w:r w:rsidRPr="00054FC0">
              <w:rPr>
                <w:rFonts w:ascii="Arial" w:hAnsi="Arial" w:cs="Arial"/>
                <w:bCs/>
                <w:noProof/>
                <w:szCs w:val="24"/>
              </w:rPr>
              <w:t>Телефо</w:t>
            </w:r>
            <w:r>
              <w:rPr>
                <w:rFonts w:ascii="Arial" w:hAnsi="Arial" w:cs="Arial"/>
                <w:bCs/>
                <w:noProof/>
                <w:szCs w:val="24"/>
              </w:rPr>
              <w:t>н: 8 (39165) 2 14 76</w:t>
            </w:r>
          </w:p>
          <w:p w:rsidR="00CD7E09" w:rsidRPr="00054FC0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  <w:r>
              <w:rPr>
                <w:rFonts w:ascii="Arial" w:hAnsi="Arial" w:cs="Arial"/>
                <w:bCs/>
                <w:noProof/>
                <w:szCs w:val="24"/>
              </w:rPr>
              <w:t>Факс: 8 (39165) 2 14 76</w:t>
            </w:r>
          </w:p>
          <w:p w:rsidR="00CD7E09" w:rsidRPr="00CD7E09" w:rsidRDefault="00CD7E09" w:rsidP="00B871C7">
            <w:pPr>
              <w:rPr>
                <w:rFonts w:ascii="Arial" w:hAnsi="Arial" w:cs="Arial"/>
                <w:bCs/>
                <w:noProof/>
                <w:sz w:val="8"/>
                <w:szCs w:val="8"/>
              </w:rPr>
            </w:pPr>
          </w:p>
          <w:p w:rsidR="00CD7E09" w:rsidRPr="00054FC0" w:rsidRDefault="00CD7E09" w:rsidP="00B871C7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054FC0">
              <w:rPr>
                <w:rFonts w:ascii="Arial" w:hAnsi="Arial" w:cs="Arial"/>
                <w:bCs/>
                <w:noProof/>
                <w:sz w:val="24"/>
                <w:szCs w:val="24"/>
              </w:rPr>
              <w:t>Глава города Заозерного Рыбинского района</w:t>
            </w:r>
          </w:p>
          <w:p w:rsidR="00CD7E09" w:rsidRDefault="00CD7E09" w:rsidP="00B871C7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CD7E09" w:rsidRPr="00CC1918" w:rsidRDefault="00CD7E09" w:rsidP="00B871C7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CC1918">
              <w:rPr>
                <w:rFonts w:ascii="Arial" w:hAnsi="Arial" w:cs="Arial"/>
                <w:bCs/>
                <w:noProof/>
                <w:sz w:val="24"/>
                <w:szCs w:val="24"/>
              </w:rPr>
              <w:t>___________________/______/</w:t>
            </w:r>
          </w:p>
          <w:p w:rsidR="00CD7E09" w:rsidRPr="00CC1918" w:rsidRDefault="00CD7E09" w:rsidP="00B871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918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           МП</w:t>
            </w:r>
          </w:p>
        </w:tc>
        <w:tc>
          <w:tcPr>
            <w:tcW w:w="4785" w:type="dxa"/>
          </w:tcPr>
          <w:p w:rsidR="00CD7E09" w:rsidRPr="00CC1918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</w:p>
          <w:p w:rsidR="00CD7E09" w:rsidRPr="00CC1918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  <w:r w:rsidRPr="00CC1918">
              <w:rPr>
                <w:rFonts w:ascii="Arial" w:hAnsi="Arial" w:cs="Arial"/>
                <w:bCs/>
                <w:noProof/>
                <w:szCs w:val="24"/>
              </w:rPr>
              <w:t xml:space="preserve">Почтовый адрес: </w:t>
            </w:r>
          </w:p>
          <w:p w:rsidR="00CD7E09" w:rsidRPr="00CC1918" w:rsidRDefault="00CD7E09" w:rsidP="00B871C7">
            <w:pPr>
              <w:pStyle w:val="a3"/>
              <w:rPr>
                <w:rFonts w:ascii="Arial" w:hAnsi="Arial" w:cs="Arial"/>
                <w:bCs/>
                <w:noProof/>
                <w:szCs w:val="24"/>
              </w:rPr>
            </w:pPr>
            <w:r w:rsidRPr="00CC1918">
              <w:rPr>
                <w:rFonts w:ascii="Arial" w:hAnsi="Arial" w:cs="Arial"/>
                <w:bCs/>
                <w:noProof/>
                <w:szCs w:val="24"/>
              </w:rPr>
              <w:t xml:space="preserve">ИНН </w:t>
            </w:r>
          </w:p>
          <w:p w:rsidR="00CD7E09" w:rsidRPr="00CC1918" w:rsidRDefault="00CD7E09" w:rsidP="00B871C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CC1918">
              <w:rPr>
                <w:rFonts w:ascii="Arial" w:hAnsi="Arial" w:cs="Arial"/>
                <w:noProof/>
                <w:sz w:val="24"/>
                <w:szCs w:val="24"/>
              </w:rPr>
              <w:t xml:space="preserve">Адрес регистрации: </w:t>
            </w:r>
          </w:p>
          <w:p w:rsidR="00CD7E09" w:rsidRPr="00CC1918" w:rsidRDefault="00CD7E09" w:rsidP="00B871C7">
            <w:pPr>
              <w:ind w:left="255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D7E09" w:rsidRPr="00CC1918" w:rsidRDefault="00CD7E09" w:rsidP="00B871C7">
            <w:pPr>
              <w:ind w:left="255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D7E09" w:rsidRPr="00CC1918" w:rsidRDefault="00CD7E09" w:rsidP="00B871C7">
            <w:pPr>
              <w:ind w:left="255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CD7E09" w:rsidRPr="00CC1918" w:rsidRDefault="00CD7E09" w:rsidP="00B871C7">
            <w:pPr>
              <w:ind w:left="255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CD7E09" w:rsidRPr="00CC1918" w:rsidRDefault="00CD7E09" w:rsidP="00B871C7">
            <w:pPr>
              <w:ind w:left="255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CD7E09" w:rsidRPr="00CC1918" w:rsidRDefault="00CD7E09" w:rsidP="00B871C7">
            <w:pPr>
              <w:ind w:left="255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CD7E09" w:rsidRPr="00CC1918" w:rsidRDefault="00CD7E09" w:rsidP="00B871C7">
            <w:pPr>
              <w:ind w:left="255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CD7E09" w:rsidRPr="00CC1918" w:rsidRDefault="00CD7E09" w:rsidP="00B871C7">
            <w:pPr>
              <w:ind w:left="255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CD7E09" w:rsidRPr="00CC1918" w:rsidRDefault="00CD7E09" w:rsidP="00B871C7">
            <w:pPr>
              <w:ind w:left="255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CD7E09" w:rsidRPr="00CC1918" w:rsidRDefault="00CD7E09" w:rsidP="00B871C7">
            <w:pPr>
              <w:ind w:left="255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CD7E09" w:rsidRPr="00CC1918" w:rsidRDefault="00CD7E09" w:rsidP="00B871C7">
            <w:pPr>
              <w:rPr>
                <w:rFonts w:ascii="Arial" w:hAnsi="Arial" w:cs="Arial"/>
                <w:sz w:val="24"/>
                <w:szCs w:val="24"/>
              </w:rPr>
            </w:pPr>
            <w:r w:rsidRPr="00CC1918">
              <w:rPr>
                <w:rFonts w:ascii="Arial" w:hAnsi="Arial" w:cs="Arial"/>
                <w:bCs/>
                <w:noProof/>
                <w:sz w:val="24"/>
                <w:szCs w:val="24"/>
              </w:rPr>
              <w:t>__________________________________</w:t>
            </w:r>
          </w:p>
          <w:p w:rsidR="00CD7E09" w:rsidRPr="00CC1918" w:rsidRDefault="00CD7E09" w:rsidP="00B871C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CC1918">
              <w:rPr>
                <w:rFonts w:ascii="Arial" w:hAnsi="Arial" w:cs="Arial"/>
                <w:sz w:val="24"/>
                <w:szCs w:val="24"/>
              </w:rPr>
              <w:t xml:space="preserve">          (ФИО, подпись)</w:t>
            </w:r>
          </w:p>
        </w:tc>
      </w:tr>
    </w:tbl>
    <w:p w:rsidR="00647D68" w:rsidRDefault="00647D68">
      <w:pPr>
        <w:rPr>
          <w:sz w:val="17"/>
        </w:rPr>
        <w:sectPr w:rsidR="00647D68">
          <w:pgSz w:w="11910" w:h="16840"/>
          <w:pgMar w:top="620" w:right="260" w:bottom="1060" w:left="320" w:header="0" w:footer="840" w:gutter="0"/>
          <w:cols w:space="720"/>
        </w:sectPr>
      </w:pPr>
    </w:p>
    <w:p w:rsidR="00647D68" w:rsidRDefault="00647D68" w:rsidP="00CD7E09">
      <w:pPr>
        <w:pStyle w:val="a3"/>
        <w:ind w:left="0"/>
      </w:pPr>
    </w:p>
    <w:sectPr w:rsidR="00647D68" w:rsidSect="009C0DBE">
      <w:footerReference w:type="default" r:id="rId22"/>
      <w:pgSz w:w="11910" w:h="16840"/>
      <w:pgMar w:top="640" w:right="260" w:bottom="1060" w:left="320" w:header="0" w:footer="840" w:gutter="0"/>
      <w:cols w:num="2" w:space="720" w:equalWidth="0">
        <w:col w:w="7504" w:space="40"/>
        <w:col w:w="378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A9" w:rsidRDefault="002361A9" w:rsidP="00647D68">
      <w:r>
        <w:separator/>
      </w:r>
    </w:p>
  </w:endnote>
  <w:endnote w:type="continuationSeparator" w:id="0">
    <w:p w:rsidR="002361A9" w:rsidRDefault="002361A9" w:rsidP="00647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B1" w:rsidRDefault="00AE3D51">
    <w:pPr>
      <w:pStyle w:val="a3"/>
      <w:spacing w:line="14" w:lineRule="auto"/>
      <w:ind w:left="0"/>
      <w:rPr>
        <w:sz w:val="20"/>
      </w:rPr>
    </w:pPr>
    <w:r w:rsidRPr="00AE3D51">
      <w:pict>
        <v:line id="_x0000_s2051" style="position:absolute;z-index:-252723200;mso-position-horizontal-relative:page;mso-position-vertical-relative:page" from="34.55pt,784.8pt" to="567.1pt,784.8pt" strokeweight=".48pt">
          <w10:wrap anchorx="page" anchory="page"/>
        </v:line>
      </w:pict>
    </w:r>
    <w:r w:rsidRPr="00AE3D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0.55pt;margin-top:784.95pt;width:220.4pt;height:15.7pt;z-index:-252722176;mso-position-horizontal-relative:page;mso-position-vertical-relative:page" filled="f" stroked="f">
          <v:textbox inset="0,0,0,0">
            <w:txbxContent>
              <w:p w:rsidR="00480CB1" w:rsidRDefault="00480CB1">
                <w:pPr>
                  <w:spacing w:before="16"/>
                  <w:ind w:left="3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color w:val="808080"/>
                    <w:sz w:val="12"/>
                  </w:rPr>
                  <w:t xml:space="preserve">ИНФОРМАЦИОННОЕ СООБЩЕНИЕ </w:t>
                </w:r>
              </w:p>
              <w:p w:rsidR="00480CB1" w:rsidRDefault="00480CB1">
                <w:pPr>
                  <w:spacing w:before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color w:val="808080"/>
                    <w:sz w:val="12"/>
                  </w:rPr>
                  <w:t>о продаже в электронной форме посредством публичного предложения</w:t>
                </w:r>
              </w:p>
            </w:txbxContent>
          </v:textbox>
          <w10:wrap anchorx="page" anchory="page"/>
        </v:shape>
      </w:pict>
    </w:r>
    <w:r w:rsidRPr="00AE3D51">
      <w:pict>
        <v:shape id="_x0000_s2049" type="#_x0000_t202" style="position:absolute;margin-left:563.65pt;margin-top:788pt;width:14.1pt;height:13.05pt;z-index:-252721152;mso-position-horizontal-relative:page;mso-position-vertical-relative:page" filled="f" stroked="f">
          <v:textbox inset="0,0,0,0">
            <w:txbxContent>
              <w:p w:rsidR="00480CB1" w:rsidRDefault="00AE3D51">
                <w:pPr>
                  <w:spacing w:before="10"/>
                  <w:ind w:left="40"/>
                  <w:rPr>
                    <w:b/>
                    <w:sz w:val="20"/>
                  </w:rPr>
                </w:pPr>
                <w:r>
                  <w:fldChar w:fldCharType="begin"/>
                </w:r>
                <w:r w:rsidR="00480CB1"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D1DA4">
                  <w:rPr>
                    <w:b/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B1" w:rsidRDefault="00480CB1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A9" w:rsidRDefault="002361A9" w:rsidP="00647D68">
      <w:r>
        <w:separator/>
      </w:r>
    </w:p>
  </w:footnote>
  <w:footnote w:type="continuationSeparator" w:id="0">
    <w:p w:rsidR="002361A9" w:rsidRDefault="002361A9" w:rsidP="00647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C22"/>
    <w:multiLevelType w:val="multilevel"/>
    <w:tmpl w:val="33DE58B6"/>
    <w:lvl w:ilvl="0">
      <w:start w:val="1"/>
      <w:numFmt w:val="decimal"/>
      <w:lvlText w:val="%1"/>
      <w:lvlJc w:val="left"/>
      <w:pPr>
        <w:ind w:left="400" w:hanging="4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49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85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7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0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5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497"/>
      </w:pPr>
      <w:rPr>
        <w:rFonts w:hint="default"/>
        <w:lang w:val="ru-RU" w:eastAsia="ru-RU" w:bidi="ru-RU"/>
      </w:rPr>
    </w:lvl>
  </w:abstractNum>
  <w:abstractNum w:abstractNumId="1">
    <w:nsid w:val="0BB13E93"/>
    <w:multiLevelType w:val="multilevel"/>
    <w:tmpl w:val="97E002E6"/>
    <w:lvl w:ilvl="0">
      <w:start w:val="9"/>
      <w:numFmt w:val="decimal"/>
      <w:lvlText w:val="%1"/>
      <w:lvlJc w:val="left"/>
      <w:pPr>
        <w:ind w:left="400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-"/>
      <w:lvlJc w:val="left"/>
      <w:pPr>
        <w:ind w:left="400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677" w:hanging="2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0" w:hanging="2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2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5" w:hanging="2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2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204"/>
      </w:pPr>
      <w:rPr>
        <w:rFonts w:hint="default"/>
        <w:lang w:val="ru-RU" w:eastAsia="ru-RU" w:bidi="ru-RU"/>
      </w:rPr>
    </w:lvl>
  </w:abstractNum>
  <w:abstractNum w:abstractNumId="2">
    <w:nsid w:val="14996109"/>
    <w:multiLevelType w:val="hybridMultilevel"/>
    <w:tmpl w:val="DC0EAEDE"/>
    <w:lvl w:ilvl="0" w:tplc="1F66ED38">
      <w:start w:val="1"/>
      <w:numFmt w:val="decimal"/>
      <w:lvlText w:val="%1."/>
      <w:lvlJc w:val="left"/>
      <w:pPr>
        <w:ind w:left="400" w:hanging="329"/>
        <w:jc w:val="righ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098EDEA6">
      <w:start w:val="1"/>
      <w:numFmt w:val="decimal"/>
      <w:lvlText w:val="%2."/>
      <w:lvlJc w:val="left"/>
      <w:pPr>
        <w:ind w:left="498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 w:tplc="345E5C84">
      <w:numFmt w:val="bullet"/>
      <w:lvlText w:val="•"/>
      <w:lvlJc w:val="left"/>
      <w:pPr>
        <w:ind w:left="5685" w:hanging="221"/>
      </w:pPr>
      <w:rPr>
        <w:rFonts w:hint="default"/>
        <w:lang w:val="ru-RU" w:eastAsia="ru-RU" w:bidi="ru-RU"/>
      </w:rPr>
    </w:lvl>
    <w:lvl w:ilvl="3" w:tplc="96E65ACE">
      <w:numFmt w:val="bullet"/>
      <w:lvlText w:val="•"/>
      <w:lvlJc w:val="left"/>
      <w:pPr>
        <w:ind w:left="6390" w:hanging="221"/>
      </w:pPr>
      <w:rPr>
        <w:rFonts w:hint="default"/>
        <w:lang w:val="ru-RU" w:eastAsia="ru-RU" w:bidi="ru-RU"/>
      </w:rPr>
    </w:lvl>
    <w:lvl w:ilvl="4" w:tplc="EA881A6A">
      <w:numFmt w:val="bullet"/>
      <w:lvlText w:val="•"/>
      <w:lvlJc w:val="left"/>
      <w:pPr>
        <w:ind w:left="7095" w:hanging="221"/>
      </w:pPr>
      <w:rPr>
        <w:rFonts w:hint="default"/>
        <w:lang w:val="ru-RU" w:eastAsia="ru-RU" w:bidi="ru-RU"/>
      </w:rPr>
    </w:lvl>
    <w:lvl w:ilvl="5" w:tplc="D3BEA64E">
      <w:numFmt w:val="bullet"/>
      <w:lvlText w:val="•"/>
      <w:lvlJc w:val="left"/>
      <w:pPr>
        <w:ind w:left="7800" w:hanging="221"/>
      </w:pPr>
      <w:rPr>
        <w:rFonts w:hint="default"/>
        <w:lang w:val="ru-RU" w:eastAsia="ru-RU" w:bidi="ru-RU"/>
      </w:rPr>
    </w:lvl>
    <w:lvl w:ilvl="6" w:tplc="95A2D0B0">
      <w:numFmt w:val="bullet"/>
      <w:lvlText w:val="•"/>
      <w:lvlJc w:val="left"/>
      <w:pPr>
        <w:ind w:left="8505" w:hanging="221"/>
      </w:pPr>
      <w:rPr>
        <w:rFonts w:hint="default"/>
        <w:lang w:val="ru-RU" w:eastAsia="ru-RU" w:bidi="ru-RU"/>
      </w:rPr>
    </w:lvl>
    <w:lvl w:ilvl="7" w:tplc="A1D6186A">
      <w:numFmt w:val="bullet"/>
      <w:lvlText w:val="•"/>
      <w:lvlJc w:val="left"/>
      <w:pPr>
        <w:ind w:left="9210" w:hanging="221"/>
      </w:pPr>
      <w:rPr>
        <w:rFonts w:hint="default"/>
        <w:lang w:val="ru-RU" w:eastAsia="ru-RU" w:bidi="ru-RU"/>
      </w:rPr>
    </w:lvl>
    <w:lvl w:ilvl="8" w:tplc="FF7CCB14">
      <w:numFmt w:val="bullet"/>
      <w:lvlText w:val="•"/>
      <w:lvlJc w:val="left"/>
      <w:pPr>
        <w:ind w:left="9916" w:hanging="221"/>
      </w:pPr>
      <w:rPr>
        <w:rFonts w:hint="default"/>
        <w:lang w:val="ru-RU" w:eastAsia="ru-RU" w:bidi="ru-RU"/>
      </w:rPr>
    </w:lvl>
  </w:abstractNum>
  <w:abstractNum w:abstractNumId="3">
    <w:nsid w:val="18EB2B40"/>
    <w:multiLevelType w:val="multilevel"/>
    <w:tmpl w:val="715445DC"/>
    <w:lvl w:ilvl="0">
      <w:start w:val="3"/>
      <w:numFmt w:val="decimal"/>
      <w:lvlText w:val="%1"/>
      <w:lvlJc w:val="left"/>
      <w:pPr>
        <w:ind w:left="400" w:hanging="40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4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85" w:hanging="4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7" w:hanging="4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0" w:hanging="4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4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5" w:hanging="4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4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403"/>
      </w:pPr>
      <w:rPr>
        <w:rFonts w:hint="default"/>
        <w:lang w:val="ru-RU" w:eastAsia="ru-RU" w:bidi="ru-RU"/>
      </w:rPr>
    </w:lvl>
  </w:abstractNum>
  <w:abstractNum w:abstractNumId="4">
    <w:nsid w:val="1AE03FA2"/>
    <w:multiLevelType w:val="hybridMultilevel"/>
    <w:tmpl w:val="C3226980"/>
    <w:lvl w:ilvl="0" w:tplc="B7E43454">
      <w:start w:val="1"/>
      <w:numFmt w:val="decimal"/>
      <w:lvlText w:val="%1."/>
      <w:lvlJc w:val="left"/>
      <w:pPr>
        <w:ind w:left="64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8629E92">
      <w:numFmt w:val="bullet"/>
      <w:lvlText w:val="•"/>
      <w:lvlJc w:val="left"/>
      <w:pPr>
        <w:ind w:left="1708" w:hanging="240"/>
      </w:pPr>
      <w:rPr>
        <w:rFonts w:hint="default"/>
        <w:lang w:val="ru-RU" w:eastAsia="ru-RU" w:bidi="ru-RU"/>
      </w:rPr>
    </w:lvl>
    <w:lvl w:ilvl="2" w:tplc="E06C32B0">
      <w:numFmt w:val="bullet"/>
      <w:lvlText w:val="•"/>
      <w:lvlJc w:val="left"/>
      <w:pPr>
        <w:ind w:left="2777" w:hanging="240"/>
      </w:pPr>
      <w:rPr>
        <w:rFonts w:hint="default"/>
        <w:lang w:val="ru-RU" w:eastAsia="ru-RU" w:bidi="ru-RU"/>
      </w:rPr>
    </w:lvl>
    <w:lvl w:ilvl="3" w:tplc="CFB85292">
      <w:numFmt w:val="bullet"/>
      <w:lvlText w:val="•"/>
      <w:lvlJc w:val="left"/>
      <w:pPr>
        <w:ind w:left="3845" w:hanging="240"/>
      </w:pPr>
      <w:rPr>
        <w:rFonts w:hint="default"/>
        <w:lang w:val="ru-RU" w:eastAsia="ru-RU" w:bidi="ru-RU"/>
      </w:rPr>
    </w:lvl>
    <w:lvl w:ilvl="4" w:tplc="34E0F992">
      <w:numFmt w:val="bullet"/>
      <w:lvlText w:val="•"/>
      <w:lvlJc w:val="left"/>
      <w:pPr>
        <w:ind w:left="4914" w:hanging="240"/>
      </w:pPr>
      <w:rPr>
        <w:rFonts w:hint="default"/>
        <w:lang w:val="ru-RU" w:eastAsia="ru-RU" w:bidi="ru-RU"/>
      </w:rPr>
    </w:lvl>
    <w:lvl w:ilvl="5" w:tplc="1D00CCE8">
      <w:numFmt w:val="bullet"/>
      <w:lvlText w:val="•"/>
      <w:lvlJc w:val="left"/>
      <w:pPr>
        <w:ind w:left="5983" w:hanging="240"/>
      </w:pPr>
      <w:rPr>
        <w:rFonts w:hint="default"/>
        <w:lang w:val="ru-RU" w:eastAsia="ru-RU" w:bidi="ru-RU"/>
      </w:rPr>
    </w:lvl>
    <w:lvl w:ilvl="6" w:tplc="5B3A2E34">
      <w:numFmt w:val="bullet"/>
      <w:lvlText w:val="•"/>
      <w:lvlJc w:val="left"/>
      <w:pPr>
        <w:ind w:left="7051" w:hanging="240"/>
      </w:pPr>
      <w:rPr>
        <w:rFonts w:hint="default"/>
        <w:lang w:val="ru-RU" w:eastAsia="ru-RU" w:bidi="ru-RU"/>
      </w:rPr>
    </w:lvl>
    <w:lvl w:ilvl="7" w:tplc="0438247A">
      <w:numFmt w:val="bullet"/>
      <w:lvlText w:val="•"/>
      <w:lvlJc w:val="left"/>
      <w:pPr>
        <w:ind w:left="8120" w:hanging="240"/>
      </w:pPr>
      <w:rPr>
        <w:rFonts w:hint="default"/>
        <w:lang w:val="ru-RU" w:eastAsia="ru-RU" w:bidi="ru-RU"/>
      </w:rPr>
    </w:lvl>
    <w:lvl w:ilvl="8" w:tplc="BAF6106A">
      <w:numFmt w:val="bullet"/>
      <w:lvlText w:val="•"/>
      <w:lvlJc w:val="left"/>
      <w:pPr>
        <w:ind w:left="9189" w:hanging="240"/>
      </w:pPr>
      <w:rPr>
        <w:rFonts w:hint="default"/>
        <w:lang w:val="ru-RU" w:eastAsia="ru-RU" w:bidi="ru-RU"/>
      </w:rPr>
    </w:lvl>
  </w:abstractNum>
  <w:abstractNum w:abstractNumId="5">
    <w:nsid w:val="207C7481"/>
    <w:multiLevelType w:val="hybridMultilevel"/>
    <w:tmpl w:val="8E585E4A"/>
    <w:lvl w:ilvl="0" w:tplc="ADE23FA6">
      <w:start w:val="1"/>
      <w:numFmt w:val="decimal"/>
      <w:lvlText w:val="%1."/>
      <w:lvlJc w:val="left"/>
      <w:pPr>
        <w:ind w:left="65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4E22F354">
      <w:numFmt w:val="bullet"/>
      <w:lvlText w:val="-"/>
      <w:lvlJc w:val="left"/>
      <w:pPr>
        <w:ind w:left="400" w:hanging="224"/>
      </w:pPr>
      <w:rPr>
        <w:rFonts w:hint="default"/>
        <w:w w:val="100"/>
        <w:lang w:val="ru-RU" w:eastAsia="ru-RU" w:bidi="ru-RU"/>
      </w:rPr>
    </w:lvl>
    <w:lvl w:ilvl="2" w:tplc="9D428C02">
      <w:numFmt w:val="bullet"/>
      <w:lvlText w:val="•"/>
      <w:lvlJc w:val="left"/>
      <w:pPr>
        <w:ind w:left="1845" w:hanging="224"/>
      </w:pPr>
      <w:rPr>
        <w:rFonts w:hint="default"/>
        <w:lang w:val="ru-RU" w:eastAsia="ru-RU" w:bidi="ru-RU"/>
      </w:rPr>
    </w:lvl>
    <w:lvl w:ilvl="3" w:tplc="9B9E9E12">
      <w:numFmt w:val="bullet"/>
      <w:lvlText w:val="•"/>
      <w:lvlJc w:val="left"/>
      <w:pPr>
        <w:ind w:left="3030" w:hanging="224"/>
      </w:pPr>
      <w:rPr>
        <w:rFonts w:hint="default"/>
        <w:lang w:val="ru-RU" w:eastAsia="ru-RU" w:bidi="ru-RU"/>
      </w:rPr>
    </w:lvl>
    <w:lvl w:ilvl="4" w:tplc="8FBA3C02">
      <w:numFmt w:val="bullet"/>
      <w:lvlText w:val="•"/>
      <w:lvlJc w:val="left"/>
      <w:pPr>
        <w:ind w:left="4215" w:hanging="224"/>
      </w:pPr>
      <w:rPr>
        <w:rFonts w:hint="default"/>
        <w:lang w:val="ru-RU" w:eastAsia="ru-RU" w:bidi="ru-RU"/>
      </w:rPr>
    </w:lvl>
    <w:lvl w:ilvl="5" w:tplc="7A404EFA">
      <w:numFmt w:val="bullet"/>
      <w:lvlText w:val="•"/>
      <w:lvlJc w:val="left"/>
      <w:pPr>
        <w:ind w:left="5400" w:hanging="224"/>
      </w:pPr>
      <w:rPr>
        <w:rFonts w:hint="default"/>
        <w:lang w:val="ru-RU" w:eastAsia="ru-RU" w:bidi="ru-RU"/>
      </w:rPr>
    </w:lvl>
    <w:lvl w:ilvl="6" w:tplc="2FC4B69E">
      <w:numFmt w:val="bullet"/>
      <w:lvlText w:val="•"/>
      <w:lvlJc w:val="left"/>
      <w:pPr>
        <w:ind w:left="6585" w:hanging="224"/>
      </w:pPr>
      <w:rPr>
        <w:rFonts w:hint="default"/>
        <w:lang w:val="ru-RU" w:eastAsia="ru-RU" w:bidi="ru-RU"/>
      </w:rPr>
    </w:lvl>
    <w:lvl w:ilvl="7" w:tplc="4A96DB1C">
      <w:numFmt w:val="bullet"/>
      <w:lvlText w:val="•"/>
      <w:lvlJc w:val="left"/>
      <w:pPr>
        <w:ind w:left="7770" w:hanging="224"/>
      </w:pPr>
      <w:rPr>
        <w:rFonts w:hint="default"/>
        <w:lang w:val="ru-RU" w:eastAsia="ru-RU" w:bidi="ru-RU"/>
      </w:rPr>
    </w:lvl>
    <w:lvl w:ilvl="8" w:tplc="3DE043CC">
      <w:numFmt w:val="bullet"/>
      <w:lvlText w:val="•"/>
      <w:lvlJc w:val="left"/>
      <w:pPr>
        <w:ind w:left="8956" w:hanging="224"/>
      </w:pPr>
      <w:rPr>
        <w:rFonts w:hint="default"/>
        <w:lang w:val="ru-RU" w:eastAsia="ru-RU" w:bidi="ru-RU"/>
      </w:rPr>
    </w:lvl>
  </w:abstractNum>
  <w:abstractNum w:abstractNumId="6">
    <w:nsid w:val="27924D4D"/>
    <w:multiLevelType w:val="multilevel"/>
    <w:tmpl w:val="A080C1F2"/>
    <w:lvl w:ilvl="0">
      <w:start w:val="3"/>
      <w:numFmt w:val="decimal"/>
      <w:lvlText w:val="%1"/>
      <w:lvlJc w:val="left"/>
      <w:pPr>
        <w:ind w:left="195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3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00" w:hanging="76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41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2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2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3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4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4" w:hanging="768"/>
      </w:pPr>
      <w:rPr>
        <w:rFonts w:hint="default"/>
        <w:lang w:val="ru-RU" w:eastAsia="ru-RU" w:bidi="ru-RU"/>
      </w:rPr>
    </w:lvl>
  </w:abstractNum>
  <w:abstractNum w:abstractNumId="7">
    <w:nsid w:val="2A6518CC"/>
    <w:multiLevelType w:val="multilevel"/>
    <w:tmpl w:val="0944DDDA"/>
    <w:lvl w:ilvl="0">
      <w:start w:val="3"/>
      <w:numFmt w:val="decimal"/>
      <w:lvlText w:val="%1"/>
      <w:lvlJc w:val="left"/>
      <w:pPr>
        <w:ind w:left="400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85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7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0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5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387"/>
      </w:pPr>
      <w:rPr>
        <w:rFonts w:hint="default"/>
        <w:lang w:val="ru-RU" w:eastAsia="ru-RU" w:bidi="ru-RU"/>
      </w:rPr>
    </w:lvl>
  </w:abstractNum>
  <w:abstractNum w:abstractNumId="8">
    <w:nsid w:val="2C102459"/>
    <w:multiLevelType w:val="multilevel"/>
    <w:tmpl w:val="B2F4F234"/>
    <w:lvl w:ilvl="0">
      <w:start w:val="6"/>
      <w:numFmt w:val="decimal"/>
      <w:lvlText w:val="%1"/>
      <w:lvlJc w:val="left"/>
      <w:pPr>
        <w:ind w:left="400" w:hanging="4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77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0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5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140"/>
      </w:pPr>
      <w:rPr>
        <w:rFonts w:hint="default"/>
        <w:lang w:val="ru-RU" w:eastAsia="ru-RU" w:bidi="ru-RU"/>
      </w:rPr>
    </w:lvl>
  </w:abstractNum>
  <w:abstractNum w:abstractNumId="9">
    <w:nsid w:val="36E82726"/>
    <w:multiLevelType w:val="hybridMultilevel"/>
    <w:tmpl w:val="280CD29E"/>
    <w:lvl w:ilvl="0" w:tplc="9418EA0E">
      <w:start w:val="1"/>
      <w:numFmt w:val="decimal"/>
      <w:lvlText w:val="%1."/>
      <w:lvlJc w:val="left"/>
      <w:pPr>
        <w:ind w:left="491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7DE7828">
      <w:numFmt w:val="bullet"/>
      <w:lvlText w:val="•"/>
      <w:lvlJc w:val="left"/>
      <w:pPr>
        <w:ind w:left="5560" w:hanging="240"/>
      </w:pPr>
      <w:rPr>
        <w:rFonts w:hint="default"/>
        <w:lang w:val="ru-RU" w:eastAsia="ru-RU" w:bidi="ru-RU"/>
      </w:rPr>
    </w:lvl>
    <w:lvl w:ilvl="2" w:tplc="0D2CC93E">
      <w:numFmt w:val="bullet"/>
      <w:lvlText w:val="•"/>
      <w:lvlJc w:val="left"/>
      <w:pPr>
        <w:ind w:left="6201" w:hanging="240"/>
      </w:pPr>
      <w:rPr>
        <w:rFonts w:hint="default"/>
        <w:lang w:val="ru-RU" w:eastAsia="ru-RU" w:bidi="ru-RU"/>
      </w:rPr>
    </w:lvl>
    <w:lvl w:ilvl="3" w:tplc="C32ADE9C">
      <w:numFmt w:val="bullet"/>
      <w:lvlText w:val="•"/>
      <w:lvlJc w:val="left"/>
      <w:pPr>
        <w:ind w:left="6841" w:hanging="240"/>
      </w:pPr>
      <w:rPr>
        <w:rFonts w:hint="default"/>
        <w:lang w:val="ru-RU" w:eastAsia="ru-RU" w:bidi="ru-RU"/>
      </w:rPr>
    </w:lvl>
    <w:lvl w:ilvl="4" w:tplc="C7103382">
      <w:numFmt w:val="bullet"/>
      <w:lvlText w:val="•"/>
      <w:lvlJc w:val="left"/>
      <w:pPr>
        <w:ind w:left="7482" w:hanging="240"/>
      </w:pPr>
      <w:rPr>
        <w:rFonts w:hint="default"/>
        <w:lang w:val="ru-RU" w:eastAsia="ru-RU" w:bidi="ru-RU"/>
      </w:rPr>
    </w:lvl>
    <w:lvl w:ilvl="5" w:tplc="6BE6EFF8">
      <w:numFmt w:val="bullet"/>
      <w:lvlText w:val="•"/>
      <w:lvlJc w:val="left"/>
      <w:pPr>
        <w:ind w:left="8123" w:hanging="240"/>
      </w:pPr>
      <w:rPr>
        <w:rFonts w:hint="default"/>
        <w:lang w:val="ru-RU" w:eastAsia="ru-RU" w:bidi="ru-RU"/>
      </w:rPr>
    </w:lvl>
    <w:lvl w:ilvl="6" w:tplc="8FEA810A">
      <w:numFmt w:val="bullet"/>
      <w:lvlText w:val="•"/>
      <w:lvlJc w:val="left"/>
      <w:pPr>
        <w:ind w:left="8763" w:hanging="240"/>
      </w:pPr>
      <w:rPr>
        <w:rFonts w:hint="default"/>
        <w:lang w:val="ru-RU" w:eastAsia="ru-RU" w:bidi="ru-RU"/>
      </w:rPr>
    </w:lvl>
    <w:lvl w:ilvl="7" w:tplc="CE8E9D00">
      <w:numFmt w:val="bullet"/>
      <w:lvlText w:val="•"/>
      <w:lvlJc w:val="left"/>
      <w:pPr>
        <w:ind w:left="9404" w:hanging="240"/>
      </w:pPr>
      <w:rPr>
        <w:rFonts w:hint="default"/>
        <w:lang w:val="ru-RU" w:eastAsia="ru-RU" w:bidi="ru-RU"/>
      </w:rPr>
    </w:lvl>
    <w:lvl w:ilvl="8" w:tplc="706409DC">
      <w:numFmt w:val="bullet"/>
      <w:lvlText w:val="•"/>
      <w:lvlJc w:val="left"/>
      <w:pPr>
        <w:ind w:left="10045" w:hanging="240"/>
      </w:pPr>
      <w:rPr>
        <w:rFonts w:hint="default"/>
        <w:lang w:val="ru-RU" w:eastAsia="ru-RU" w:bidi="ru-RU"/>
      </w:rPr>
    </w:lvl>
  </w:abstractNum>
  <w:abstractNum w:abstractNumId="10">
    <w:nsid w:val="3DBB7B94"/>
    <w:multiLevelType w:val="multilevel"/>
    <w:tmpl w:val="65061246"/>
    <w:lvl w:ilvl="0">
      <w:start w:val="16"/>
      <w:numFmt w:val="decimal"/>
      <w:lvlText w:val="%1"/>
      <w:lvlJc w:val="left"/>
      <w:pPr>
        <w:ind w:left="400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49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85" w:hanging="4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7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0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5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498"/>
      </w:pPr>
      <w:rPr>
        <w:rFonts w:hint="default"/>
        <w:lang w:val="ru-RU" w:eastAsia="ru-RU" w:bidi="ru-RU"/>
      </w:rPr>
    </w:lvl>
  </w:abstractNum>
  <w:abstractNum w:abstractNumId="11">
    <w:nsid w:val="46AF71EC"/>
    <w:multiLevelType w:val="multilevel"/>
    <w:tmpl w:val="483CB0DA"/>
    <w:lvl w:ilvl="0">
      <w:start w:val="10"/>
      <w:numFmt w:val="decimal"/>
      <w:lvlText w:val="%1"/>
      <w:lvlJc w:val="left"/>
      <w:pPr>
        <w:ind w:left="1324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9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321" w:hanging="4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21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3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24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5" w:hanging="498"/>
      </w:pPr>
      <w:rPr>
        <w:rFonts w:hint="default"/>
        <w:lang w:val="ru-RU" w:eastAsia="ru-RU" w:bidi="ru-RU"/>
      </w:rPr>
    </w:lvl>
  </w:abstractNum>
  <w:abstractNum w:abstractNumId="12">
    <w:nsid w:val="49406F80"/>
    <w:multiLevelType w:val="multilevel"/>
    <w:tmpl w:val="08029D62"/>
    <w:lvl w:ilvl="0">
      <w:start w:val="17"/>
      <w:numFmt w:val="decimal"/>
      <w:lvlText w:val="%1"/>
      <w:lvlJc w:val="left"/>
      <w:pPr>
        <w:ind w:left="400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49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85" w:hanging="4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7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0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5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498"/>
      </w:pPr>
      <w:rPr>
        <w:rFonts w:hint="default"/>
        <w:lang w:val="ru-RU" w:eastAsia="ru-RU" w:bidi="ru-RU"/>
      </w:rPr>
    </w:lvl>
  </w:abstractNum>
  <w:abstractNum w:abstractNumId="13">
    <w:nsid w:val="4A723D4B"/>
    <w:multiLevelType w:val="multilevel"/>
    <w:tmpl w:val="24D0C0D6"/>
    <w:lvl w:ilvl="0">
      <w:start w:val="5"/>
      <w:numFmt w:val="decimal"/>
      <w:lvlText w:val="%1"/>
      <w:lvlJc w:val="left"/>
      <w:pPr>
        <w:ind w:left="400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-"/>
      <w:lvlJc w:val="left"/>
      <w:pPr>
        <w:ind w:left="400" w:hanging="2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677" w:hanging="2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0" w:hanging="2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2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5" w:hanging="2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2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282"/>
      </w:pPr>
      <w:rPr>
        <w:rFonts w:hint="default"/>
        <w:lang w:val="ru-RU" w:eastAsia="ru-RU" w:bidi="ru-RU"/>
      </w:rPr>
    </w:lvl>
  </w:abstractNum>
  <w:abstractNum w:abstractNumId="14">
    <w:nsid w:val="51502DA1"/>
    <w:multiLevelType w:val="multilevel"/>
    <w:tmpl w:val="45763ED4"/>
    <w:lvl w:ilvl="0">
      <w:start w:val="5"/>
      <w:numFmt w:val="decimal"/>
      <w:lvlText w:val="%1"/>
      <w:lvlJc w:val="left"/>
      <w:pPr>
        <w:ind w:left="786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88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387"/>
      </w:pPr>
      <w:rPr>
        <w:rFonts w:hint="default"/>
        <w:lang w:val="ru-RU" w:eastAsia="ru-RU" w:bidi="ru-RU"/>
      </w:rPr>
    </w:lvl>
  </w:abstractNum>
  <w:abstractNum w:abstractNumId="15">
    <w:nsid w:val="580E6B0D"/>
    <w:multiLevelType w:val="multilevel"/>
    <w:tmpl w:val="C7FA6248"/>
    <w:lvl w:ilvl="0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6" w:hanging="300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ru-RU" w:bidi="ru-RU"/>
      </w:rPr>
    </w:lvl>
    <w:lvl w:ilvl="2">
      <w:numFmt w:val="bullet"/>
      <w:lvlText w:val="•"/>
      <w:lvlJc w:val="left"/>
      <w:pPr>
        <w:ind w:left="1631" w:hanging="3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43" w:hanging="3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5" w:hanging="3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7" w:hanging="3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3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0" w:hanging="3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2" w:hanging="300"/>
      </w:pPr>
      <w:rPr>
        <w:rFonts w:hint="default"/>
        <w:lang w:val="ru-RU" w:eastAsia="ru-RU" w:bidi="ru-RU"/>
      </w:rPr>
    </w:lvl>
  </w:abstractNum>
  <w:abstractNum w:abstractNumId="16">
    <w:nsid w:val="5C7D6D12"/>
    <w:multiLevelType w:val="hybridMultilevel"/>
    <w:tmpl w:val="25A80B08"/>
    <w:lvl w:ilvl="0" w:tplc="834EEB1C">
      <w:start w:val="1"/>
      <w:numFmt w:val="decimal"/>
      <w:lvlText w:val="%1)"/>
      <w:lvlJc w:val="left"/>
      <w:pPr>
        <w:ind w:left="92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EF63C0E">
      <w:numFmt w:val="bullet"/>
      <w:lvlText w:val="•"/>
      <w:lvlJc w:val="left"/>
      <w:pPr>
        <w:ind w:left="1960" w:hanging="240"/>
      </w:pPr>
      <w:rPr>
        <w:rFonts w:hint="default"/>
        <w:lang w:val="ru-RU" w:eastAsia="ru-RU" w:bidi="ru-RU"/>
      </w:rPr>
    </w:lvl>
    <w:lvl w:ilvl="2" w:tplc="61A6961E">
      <w:numFmt w:val="bullet"/>
      <w:lvlText w:val="•"/>
      <w:lvlJc w:val="left"/>
      <w:pPr>
        <w:ind w:left="3001" w:hanging="240"/>
      </w:pPr>
      <w:rPr>
        <w:rFonts w:hint="default"/>
        <w:lang w:val="ru-RU" w:eastAsia="ru-RU" w:bidi="ru-RU"/>
      </w:rPr>
    </w:lvl>
    <w:lvl w:ilvl="3" w:tplc="A4F25CB0">
      <w:numFmt w:val="bullet"/>
      <w:lvlText w:val="•"/>
      <w:lvlJc w:val="left"/>
      <w:pPr>
        <w:ind w:left="4041" w:hanging="240"/>
      </w:pPr>
      <w:rPr>
        <w:rFonts w:hint="default"/>
        <w:lang w:val="ru-RU" w:eastAsia="ru-RU" w:bidi="ru-RU"/>
      </w:rPr>
    </w:lvl>
    <w:lvl w:ilvl="4" w:tplc="549C6626">
      <w:numFmt w:val="bullet"/>
      <w:lvlText w:val="•"/>
      <w:lvlJc w:val="left"/>
      <w:pPr>
        <w:ind w:left="5082" w:hanging="240"/>
      </w:pPr>
      <w:rPr>
        <w:rFonts w:hint="default"/>
        <w:lang w:val="ru-RU" w:eastAsia="ru-RU" w:bidi="ru-RU"/>
      </w:rPr>
    </w:lvl>
    <w:lvl w:ilvl="5" w:tplc="1C160292">
      <w:numFmt w:val="bullet"/>
      <w:lvlText w:val="•"/>
      <w:lvlJc w:val="left"/>
      <w:pPr>
        <w:ind w:left="6123" w:hanging="240"/>
      </w:pPr>
      <w:rPr>
        <w:rFonts w:hint="default"/>
        <w:lang w:val="ru-RU" w:eastAsia="ru-RU" w:bidi="ru-RU"/>
      </w:rPr>
    </w:lvl>
    <w:lvl w:ilvl="6" w:tplc="DC846A22">
      <w:numFmt w:val="bullet"/>
      <w:lvlText w:val="•"/>
      <w:lvlJc w:val="left"/>
      <w:pPr>
        <w:ind w:left="7163" w:hanging="240"/>
      </w:pPr>
      <w:rPr>
        <w:rFonts w:hint="default"/>
        <w:lang w:val="ru-RU" w:eastAsia="ru-RU" w:bidi="ru-RU"/>
      </w:rPr>
    </w:lvl>
    <w:lvl w:ilvl="7" w:tplc="0E66BF28">
      <w:numFmt w:val="bullet"/>
      <w:lvlText w:val="•"/>
      <w:lvlJc w:val="left"/>
      <w:pPr>
        <w:ind w:left="8204" w:hanging="240"/>
      </w:pPr>
      <w:rPr>
        <w:rFonts w:hint="default"/>
        <w:lang w:val="ru-RU" w:eastAsia="ru-RU" w:bidi="ru-RU"/>
      </w:rPr>
    </w:lvl>
    <w:lvl w:ilvl="8" w:tplc="D1402CB8">
      <w:numFmt w:val="bullet"/>
      <w:lvlText w:val="•"/>
      <w:lvlJc w:val="left"/>
      <w:pPr>
        <w:ind w:left="9245" w:hanging="240"/>
      </w:pPr>
      <w:rPr>
        <w:rFonts w:hint="default"/>
        <w:lang w:val="ru-RU" w:eastAsia="ru-RU" w:bidi="ru-RU"/>
      </w:rPr>
    </w:lvl>
  </w:abstractNum>
  <w:abstractNum w:abstractNumId="17">
    <w:nsid w:val="60D76A81"/>
    <w:multiLevelType w:val="multilevel"/>
    <w:tmpl w:val="EC287C44"/>
    <w:lvl w:ilvl="0">
      <w:start w:val="4"/>
      <w:numFmt w:val="decimal"/>
      <w:lvlText w:val="%1"/>
      <w:lvlJc w:val="left"/>
      <w:pPr>
        <w:ind w:left="1070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12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5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7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2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7" w:hanging="387"/>
      </w:pPr>
      <w:rPr>
        <w:rFonts w:hint="default"/>
        <w:lang w:val="ru-RU" w:eastAsia="ru-RU" w:bidi="ru-RU"/>
      </w:rPr>
    </w:lvl>
  </w:abstractNum>
  <w:abstractNum w:abstractNumId="18">
    <w:nsid w:val="618034BB"/>
    <w:multiLevelType w:val="multilevel"/>
    <w:tmpl w:val="D1C29674"/>
    <w:lvl w:ilvl="0">
      <w:start w:val="14"/>
      <w:numFmt w:val="decimal"/>
      <w:lvlText w:val="%1"/>
      <w:lvlJc w:val="left"/>
      <w:pPr>
        <w:ind w:left="400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49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00" w:hanging="66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677" w:hanging="6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0" w:hanging="6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6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5" w:hanging="6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6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663"/>
      </w:pPr>
      <w:rPr>
        <w:rFonts w:hint="default"/>
        <w:lang w:val="ru-RU" w:eastAsia="ru-RU" w:bidi="ru-RU"/>
      </w:rPr>
    </w:lvl>
  </w:abstractNum>
  <w:abstractNum w:abstractNumId="19">
    <w:nsid w:val="61A13168"/>
    <w:multiLevelType w:val="multilevel"/>
    <w:tmpl w:val="4AE812F2"/>
    <w:lvl w:ilvl="0">
      <w:start w:val="2"/>
      <w:numFmt w:val="decimal"/>
      <w:lvlText w:val="%1"/>
      <w:lvlJc w:val="left"/>
      <w:pPr>
        <w:ind w:left="400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85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7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0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5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387"/>
      </w:pPr>
      <w:rPr>
        <w:rFonts w:hint="default"/>
        <w:lang w:val="ru-RU" w:eastAsia="ru-RU" w:bidi="ru-RU"/>
      </w:rPr>
    </w:lvl>
  </w:abstractNum>
  <w:abstractNum w:abstractNumId="20">
    <w:nsid w:val="6D1477A1"/>
    <w:multiLevelType w:val="multilevel"/>
    <w:tmpl w:val="1370FC00"/>
    <w:lvl w:ilvl="0">
      <w:start w:val="12"/>
      <w:numFmt w:val="decimal"/>
      <w:lvlText w:val="%1"/>
      <w:lvlJc w:val="left"/>
      <w:pPr>
        <w:ind w:left="1180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0" w:hanging="49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209" w:hanging="4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3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38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53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7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82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97" w:hanging="498"/>
      </w:pPr>
      <w:rPr>
        <w:rFonts w:hint="default"/>
        <w:lang w:val="ru-RU" w:eastAsia="ru-RU" w:bidi="ru-RU"/>
      </w:rPr>
    </w:lvl>
  </w:abstractNum>
  <w:abstractNum w:abstractNumId="21">
    <w:nsid w:val="770C6569"/>
    <w:multiLevelType w:val="multilevel"/>
    <w:tmpl w:val="350C9B7A"/>
    <w:lvl w:ilvl="0">
      <w:start w:val="2"/>
      <w:numFmt w:val="decimal"/>
      <w:lvlText w:val="%1"/>
      <w:lvlJc w:val="left"/>
      <w:pPr>
        <w:ind w:left="400" w:hanging="4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41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85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7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0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5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418"/>
      </w:pPr>
      <w:rPr>
        <w:rFonts w:hint="default"/>
        <w:lang w:val="ru-RU" w:eastAsia="ru-RU" w:bidi="ru-RU"/>
      </w:rPr>
    </w:lvl>
  </w:abstractNum>
  <w:abstractNum w:abstractNumId="22">
    <w:nsid w:val="780A599C"/>
    <w:multiLevelType w:val="multilevel"/>
    <w:tmpl w:val="323A6056"/>
    <w:lvl w:ilvl="0">
      <w:start w:val="4"/>
      <w:numFmt w:val="decimal"/>
      <w:lvlText w:val="%1"/>
      <w:lvlJc w:val="left"/>
      <w:pPr>
        <w:ind w:left="400" w:hanging="4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471"/>
      </w:pPr>
      <w:rPr>
        <w:rFonts w:hint="default"/>
        <w:spacing w:val="-1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585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7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0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5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471"/>
      </w:pPr>
      <w:rPr>
        <w:rFonts w:hint="default"/>
        <w:lang w:val="ru-RU" w:eastAsia="ru-RU" w:bidi="ru-RU"/>
      </w:rPr>
    </w:lvl>
  </w:abstractNum>
  <w:abstractNum w:abstractNumId="23">
    <w:nsid w:val="7C133DB9"/>
    <w:multiLevelType w:val="multilevel"/>
    <w:tmpl w:val="2E3C098C"/>
    <w:lvl w:ilvl="0">
      <w:start w:val="13"/>
      <w:numFmt w:val="decimal"/>
      <w:lvlText w:val="%1"/>
      <w:lvlJc w:val="left"/>
      <w:pPr>
        <w:ind w:left="400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49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85" w:hanging="4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7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0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5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498"/>
      </w:pPr>
      <w:rPr>
        <w:rFonts w:hint="default"/>
        <w:lang w:val="ru-RU" w:eastAsia="ru-RU" w:bidi="ru-RU"/>
      </w:rPr>
    </w:lvl>
  </w:abstractNum>
  <w:abstractNum w:abstractNumId="24">
    <w:nsid w:val="7D991D43"/>
    <w:multiLevelType w:val="multilevel"/>
    <w:tmpl w:val="78D8693E"/>
    <w:lvl w:ilvl="0">
      <w:start w:val="4"/>
      <w:numFmt w:val="decimal"/>
      <w:lvlText w:val="%1"/>
      <w:lvlJc w:val="left"/>
      <w:pPr>
        <w:ind w:left="786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88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387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24"/>
  </w:num>
  <w:num w:numId="3">
    <w:abstractNumId w:val="3"/>
  </w:num>
  <w:num w:numId="4">
    <w:abstractNumId w:val="19"/>
  </w:num>
  <w:num w:numId="5">
    <w:abstractNumId w:val="2"/>
  </w:num>
  <w:num w:numId="6">
    <w:abstractNumId w:val="8"/>
  </w:num>
  <w:num w:numId="7">
    <w:abstractNumId w:val="22"/>
  </w:num>
  <w:num w:numId="8">
    <w:abstractNumId w:val="6"/>
  </w:num>
  <w:num w:numId="9">
    <w:abstractNumId w:val="21"/>
  </w:num>
  <w:num w:numId="10">
    <w:abstractNumId w:val="0"/>
  </w:num>
  <w:num w:numId="11">
    <w:abstractNumId w:val="9"/>
  </w:num>
  <w:num w:numId="12">
    <w:abstractNumId w:val="15"/>
  </w:num>
  <w:num w:numId="13">
    <w:abstractNumId w:val="12"/>
  </w:num>
  <w:num w:numId="14">
    <w:abstractNumId w:val="10"/>
  </w:num>
  <w:num w:numId="15">
    <w:abstractNumId w:val="18"/>
  </w:num>
  <w:num w:numId="16">
    <w:abstractNumId w:val="23"/>
  </w:num>
  <w:num w:numId="17">
    <w:abstractNumId w:val="20"/>
  </w:num>
  <w:num w:numId="18">
    <w:abstractNumId w:val="11"/>
  </w:num>
  <w:num w:numId="19">
    <w:abstractNumId w:val="16"/>
  </w:num>
  <w:num w:numId="20">
    <w:abstractNumId w:val="1"/>
  </w:num>
  <w:num w:numId="21">
    <w:abstractNumId w:val="13"/>
  </w:num>
  <w:num w:numId="22">
    <w:abstractNumId w:val="17"/>
  </w:num>
  <w:num w:numId="23">
    <w:abstractNumId w:val="7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47D68"/>
    <w:rsid w:val="00023C9B"/>
    <w:rsid w:val="00027671"/>
    <w:rsid w:val="00052491"/>
    <w:rsid w:val="000637D1"/>
    <w:rsid w:val="000A5209"/>
    <w:rsid w:val="000C7DEC"/>
    <w:rsid w:val="000F6AC4"/>
    <w:rsid w:val="001176A9"/>
    <w:rsid w:val="001462DA"/>
    <w:rsid w:val="0016375E"/>
    <w:rsid w:val="00164EBD"/>
    <w:rsid w:val="00187086"/>
    <w:rsid w:val="001F11E7"/>
    <w:rsid w:val="002361A9"/>
    <w:rsid w:val="002B0E9D"/>
    <w:rsid w:val="002B69AE"/>
    <w:rsid w:val="003132FA"/>
    <w:rsid w:val="003326C6"/>
    <w:rsid w:val="00337B97"/>
    <w:rsid w:val="0034538D"/>
    <w:rsid w:val="003927E5"/>
    <w:rsid w:val="003B265A"/>
    <w:rsid w:val="00460942"/>
    <w:rsid w:val="0046383D"/>
    <w:rsid w:val="00480CB1"/>
    <w:rsid w:val="005611E0"/>
    <w:rsid w:val="00571D49"/>
    <w:rsid w:val="00576872"/>
    <w:rsid w:val="005E2F59"/>
    <w:rsid w:val="005F7979"/>
    <w:rsid w:val="00620EE7"/>
    <w:rsid w:val="00647D68"/>
    <w:rsid w:val="006858F7"/>
    <w:rsid w:val="00697205"/>
    <w:rsid w:val="006B224F"/>
    <w:rsid w:val="006B56AF"/>
    <w:rsid w:val="006E3969"/>
    <w:rsid w:val="006F2812"/>
    <w:rsid w:val="00701E74"/>
    <w:rsid w:val="00702446"/>
    <w:rsid w:val="00720D66"/>
    <w:rsid w:val="00721AAC"/>
    <w:rsid w:val="0076723F"/>
    <w:rsid w:val="00776A9A"/>
    <w:rsid w:val="00787DC9"/>
    <w:rsid w:val="007A1C4C"/>
    <w:rsid w:val="007B4E42"/>
    <w:rsid w:val="007C35DF"/>
    <w:rsid w:val="007E2F1E"/>
    <w:rsid w:val="007F1022"/>
    <w:rsid w:val="00820803"/>
    <w:rsid w:val="00854533"/>
    <w:rsid w:val="008831B6"/>
    <w:rsid w:val="008939D9"/>
    <w:rsid w:val="008A2055"/>
    <w:rsid w:val="00915520"/>
    <w:rsid w:val="0094490C"/>
    <w:rsid w:val="00947CFD"/>
    <w:rsid w:val="00993239"/>
    <w:rsid w:val="009C0DBE"/>
    <w:rsid w:val="00A15D41"/>
    <w:rsid w:val="00A540E6"/>
    <w:rsid w:val="00AB3554"/>
    <w:rsid w:val="00AE3D51"/>
    <w:rsid w:val="00AF4C9E"/>
    <w:rsid w:val="00B05DDB"/>
    <w:rsid w:val="00B20B32"/>
    <w:rsid w:val="00B53214"/>
    <w:rsid w:val="00B64E1E"/>
    <w:rsid w:val="00B866EB"/>
    <w:rsid w:val="00B871C7"/>
    <w:rsid w:val="00BA7C5A"/>
    <w:rsid w:val="00C234AD"/>
    <w:rsid w:val="00C8238D"/>
    <w:rsid w:val="00C854AE"/>
    <w:rsid w:val="00CD7E09"/>
    <w:rsid w:val="00CE77D5"/>
    <w:rsid w:val="00D71792"/>
    <w:rsid w:val="00DA551D"/>
    <w:rsid w:val="00DC4432"/>
    <w:rsid w:val="00DC7E4B"/>
    <w:rsid w:val="00DD175D"/>
    <w:rsid w:val="00DD1DA4"/>
    <w:rsid w:val="00E04FE4"/>
    <w:rsid w:val="00E20230"/>
    <w:rsid w:val="00E343F4"/>
    <w:rsid w:val="00E60F4D"/>
    <w:rsid w:val="00E61419"/>
    <w:rsid w:val="00E61CB6"/>
    <w:rsid w:val="00E71750"/>
    <w:rsid w:val="00E93B7A"/>
    <w:rsid w:val="00EA38E7"/>
    <w:rsid w:val="00EC2472"/>
    <w:rsid w:val="00EC4FCE"/>
    <w:rsid w:val="00EF3CC4"/>
    <w:rsid w:val="00F13465"/>
    <w:rsid w:val="00F1396D"/>
    <w:rsid w:val="00F16249"/>
    <w:rsid w:val="00F232A6"/>
    <w:rsid w:val="00F27B71"/>
    <w:rsid w:val="00F43815"/>
    <w:rsid w:val="00F5599F"/>
    <w:rsid w:val="00FA1E4B"/>
    <w:rsid w:val="00FB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7D6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D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47D68"/>
    <w:pPr>
      <w:ind w:left="400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47D68"/>
    <w:pPr>
      <w:ind w:left="400"/>
    </w:pPr>
  </w:style>
  <w:style w:type="paragraph" w:customStyle="1" w:styleId="Heading1">
    <w:name w:val="Heading 1"/>
    <w:basedOn w:val="a"/>
    <w:uiPriority w:val="1"/>
    <w:qFormat/>
    <w:rsid w:val="00647D68"/>
    <w:pPr>
      <w:ind w:left="659"/>
      <w:jc w:val="both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647D68"/>
    <w:pPr>
      <w:spacing w:before="74"/>
      <w:ind w:left="400" w:right="166" w:firstLine="1145"/>
      <w:jc w:val="both"/>
      <w:outlineLvl w:val="2"/>
    </w:pPr>
    <w:rPr>
      <w:sz w:val="25"/>
      <w:szCs w:val="25"/>
    </w:rPr>
  </w:style>
  <w:style w:type="paragraph" w:customStyle="1" w:styleId="Heading3">
    <w:name w:val="Heading 3"/>
    <w:basedOn w:val="a"/>
    <w:uiPriority w:val="1"/>
    <w:qFormat/>
    <w:rsid w:val="00647D68"/>
    <w:pPr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647D68"/>
    <w:pPr>
      <w:ind w:left="400"/>
      <w:outlineLvl w:val="4"/>
    </w:pPr>
    <w:rPr>
      <w:sz w:val="24"/>
      <w:szCs w:val="24"/>
    </w:rPr>
  </w:style>
  <w:style w:type="paragraph" w:customStyle="1" w:styleId="Heading5">
    <w:name w:val="Heading 5"/>
    <w:basedOn w:val="a"/>
    <w:uiPriority w:val="1"/>
    <w:qFormat/>
    <w:rsid w:val="00647D68"/>
    <w:pPr>
      <w:ind w:left="400"/>
      <w:outlineLvl w:val="5"/>
    </w:pPr>
    <w:rPr>
      <w:i/>
      <w:sz w:val="24"/>
      <w:szCs w:val="24"/>
    </w:rPr>
  </w:style>
  <w:style w:type="paragraph" w:customStyle="1" w:styleId="Heading6">
    <w:name w:val="Heading 6"/>
    <w:basedOn w:val="a"/>
    <w:uiPriority w:val="1"/>
    <w:qFormat/>
    <w:rsid w:val="00647D68"/>
    <w:pPr>
      <w:spacing w:before="91"/>
      <w:ind w:left="536" w:right="753"/>
      <w:jc w:val="center"/>
      <w:outlineLvl w:val="6"/>
    </w:pPr>
    <w:rPr>
      <w:b/>
      <w:bCs/>
      <w:sz w:val="23"/>
      <w:szCs w:val="23"/>
    </w:rPr>
  </w:style>
  <w:style w:type="paragraph" w:customStyle="1" w:styleId="Heading7">
    <w:name w:val="Heading 7"/>
    <w:basedOn w:val="a"/>
    <w:uiPriority w:val="1"/>
    <w:qFormat/>
    <w:rsid w:val="00647D68"/>
    <w:pPr>
      <w:ind w:left="400"/>
      <w:outlineLvl w:val="7"/>
    </w:pPr>
    <w:rPr>
      <w:b/>
      <w:bCs/>
    </w:rPr>
  </w:style>
  <w:style w:type="paragraph" w:styleId="a4">
    <w:name w:val="List Paragraph"/>
    <w:basedOn w:val="a"/>
    <w:uiPriority w:val="1"/>
    <w:qFormat/>
    <w:rsid w:val="00647D68"/>
    <w:pPr>
      <w:ind w:left="400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647D68"/>
    <w:pPr>
      <w:ind w:left="99"/>
    </w:pPr>
  </w:style>
  <w:style w:type="paragraph" w:styleId="a5">
    <w:name w:val="Balloon Text"/>
    <w:basedOn w:val="a"/>
    <w:link w:val="a6"/>
    <w:uiPriority w:val="99"/>
    <w:semiHidden/>
    <w:unhideWhenUsed/>
    <w:rsid w:val="00052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49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052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2491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052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2491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6858F7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2B69AE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uiPriority w:val="99"/>
    <w:rsid w:val="002B69A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PlusNormal">
    <w:name w:val="ConsPlusNormal"/>
    <w:rsid w:val="002B69A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FR1">
    <w:name w:val="FR1"/>
    <w:rsid w:val="002B69AE"/>
    <w:pPr>
      <w:autoSpaceDE/>
      <w:autoSpaceDN/>
      <w:snapToGrid w:val="0"/>
      <w:spacing w:before="320"/>
      <w:ind w:left="5800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ae">
    <w:name w:val="Таблицы (моноширинный)"/>
    <w:basedOn w:val="a"/>
    <w:next w:val="a"/>
    <w:rsid w:val="002B69AE"/>
    <w:pPr>
      <w:adjustRightInd w:val="0"/>
      <w:jc w:val="both"/>
    </w:pPr>
    <w:rPr>
      <w:rFonts w:ascii="Courier New" w:hAnsi="Courier New" w:cs="Courier New"/>
      <w:sz w:val="20"/>
      <w:szCs w:val="20"/>
      <w:lang w:bidi="ar-SA"/>
    </w:rPr>
  </w:style>
  <w:style w:type="character" w:customStyle="1" w:styleId="af">
    <w:name w:val="Цветовое выделение"/>
    <w:uiPriority w:val="99"/>
    <w:rsid w:val="002B69AE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mailto:torgi@rctm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%20gorodzaoz@mail.ru" TargetMode="External"/><Relationship Id="rId17" Type="http://schemas.openxmlformats.org/officeDocument/2006/relationships/hyperlink" Target="http://www.etp-ets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etp-ets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zaoz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mzaoz.ru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gorodzaoz@mail.ru" TargetMode="External"/><Relationship Id="rId14" Type="http://schemas.openxmlformats.org/officeDocument/2006/relationships/hyperlink" Target="http://www.etp-ets.ru.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656E8-5EF6-4A71-8884-75435D16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7627</Words>
  <Characters>43475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51001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Пользователь</cp:lastModifiedBy>
  <cp:revision>2</cp:revision>
  <cp:lastPrinted>2021-08-23T03:25:00Z</cp:lastPrinted>
  <dcterms:created xsi:type="dcterms:W3CDTF">2021-08-26T02:50:00Z</dcterms:created>
  <dcterms:modified xsi:type="dcterms:W3CDTF">2021-08-26T02:50:00Z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2020-02-13T00:00:00Z</vt:filetime>
  </property>
</Properties>
</file>